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53EE" w:rsidRDefault="00F953EE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953EE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40425" cy="8394404"/>
            <wp:effectExtent l="0" t="0" r="0" b="0"/>
            <wp:docPr id="1" name="Рисунок 1" descr="C:\Users\darin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ina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3EE" w:rsidRDefault="00F953EE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953EE" w:rsidRDefault="00F953EE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91730" w:rsidRPr="00C91730" w:rsidRDefault="00C91730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1.6.</w:t>
      </w:r>
      <w:r w:rsidRPr="00C917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 </w:t>
      </w: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настоящем Положении используются следующие основные термины:</w:t>
      </w:r>
    </w:p>
    <w:p w:rsidR="00C91730" w:rsidRPr="00C91730" w:rsidRDefault="00C91730" w:rsidP="00C9173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обращение гражданина (далее — обращение) — направленные </w:t>
      </w:r>
      <w:r w:rsidR="00B42EF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 МБДОУ</w:t>
      </w: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письменной форме или в форме электронного документа предложение, заявление или жалоба, а также устное обращение </w:t>
      </w:r>
      <w:r w:rsidR="00B42EF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гражданина в</w:t>
      </w: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муниципальное учреждение;</w:t>
      </w:r>
    </w:p>
    <w:p w:rsidR="00C91730" w:rsidRPr="00C91730" w:rsidRDefault="00C91730" w:rsidP="00C9173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предложение — рекомендация гражданина по совершенствованию    деятельности  ДОУ, нормативно-правовых актов   учреждения;</w:t>
      </w:r>
    </w:p>
    <w:p w:rsidR="00C91730" w:rsidRPr="00C91730" w:rsidRDefault="00C91730" w:rsidP="00FF74E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заявление — просьба гражданина о содействии в реализации его конституционных прав и свобод или конституционных прав и свобод других лиц, либо сообщение о нарушении законов и иных нормативных правовых актов, недостатках в работе </w:t>
      </w:r>
      <w:r w:rsidR="00106B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</w:t>
      </w:r>
      <w:r w:rsidR="00F979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</w:t>
      </w:r>
      <w:r w:rsidR="00106B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</w:t>
      </w: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ОУ и должностных лиц, либо критика деятельности </w:t>
      </w:r>
      <w:r w:rsidR="00106B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</w:t>
      </w:r>
      <w:r w:rsidR="00F979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</w:t>
      </w:r>
      <w:r w:rsidR="00106B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</w:t>
      </w: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ОУ и должностных лиц;</w:t>
      </w:r>
    </w:p>
    <w:p w:rsidR="00C91730" w:rsidRPr="00C91730" w:rsidRDefault="00C91730" w:rsidP="00FF74E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7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жалоба — просьба гражданина о восстановлении или защите его нарушенных прав, свобод или законных интересов либо прав, свобод или законных интересов других лиц;</w:t>
      </w:r>
    </w:p>
    <w:p w:rsidR="00C91730" w:rsidRPr="00CB6105" w:rsidRDefault="00C91730" w:rsidP="00C9173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610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должностное лицо — лицо, постоянно, временно или по специальному полномочию</w:t>
      </w:r>
      <w:r w:rsidR="004177B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CB610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осуществляющее функции представителя</w:t>
      </w:r>
      <w:r w:rsidR="00106BD0" w:rsidRPr="00CB610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</w:t>
      </w:r>
      <w:r w:rsidR="00F979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</w:t>
      </w:r>
      <w:r w:rsidR="00106BD0" w:rsidRPr="00CB610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</w:t>
      </w:r>
      <w:r w:rsidRPr="00CB610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ОУ либо выполняющее организационно-распорядительные, административно-хозяйственные функции в </w:t>
      </w:r>
      <w:r w:rsidR="00106BD0" w:rsidRPr="00CB610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</w:t>
      </w:r>
      <w:r w:rsidR="00F979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</w:t>
      </w:r>
      <w:r w:rsidR="00106BD0" w:rsidRPr="00CB610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</w:t>
      </w:r>
      <w:r w:rsidRPr="00CB610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ОУ.</w:t>
      </w:r>
      <w:r w:rsidRPr="00CB610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91730" w:rsidRPr="00C91730" w:rsidRDefault="00CB6105" w:rsidP="00CB61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</w:t>
      </w:r>
      <w:r w:rsidR="00C91730" w:rsidRPr="00C917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 Право  граждан   на  обращение, права и гарантии безопасности гражданина в связи с рассмотрением его обращения</w:t>
      </w:r>
    </w:p>
    <w:p w:rsidR="00C91730" w:rsidRPr="00C91730" w:rsidRDefault="00C91730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2.1</w:t>
      </w:r>
      <w:r w:rsidRPr="00C917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 </w:t>
      </w:r>
      <w:r w:rsidR="00B42EF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Граждане имеют право </w:t>
      </w:r>
      <w:r w:rsidR="002B5BFE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обращаться в</w:t>
      </w: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106B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</w:t>
      </w:r>
      <w:r w:rsidR="00F979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</w:t>
      </w: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ДОУ лично, а также  направлять  индивидуальные  и коллективные обращения,  включая обращения объединений граждан, в том числе юридических лиц.</w:t>
      </w:r>
    </w:p>
    <w:p w:rsidR="00C91730" w:rsidRPr="00C91730" w:rsidRDefault="00C91730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2.2</w:t>
      </w:r>
      <w:r w:rsidRPr="00C917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 </w:t>
      </w: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Граждане  реализуют  право на  обращение свободно  и добровольно,  не  нарушая  прав и свободы  других лиц.</w:t>
      </w:r>
    </w:p>
    <w:p w:rsidR="00C91730" w:rsidRPr="00C91730" w:rsidRDefault="00C91730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2.3</w:t>
      </w:r>
      <w:r w:rsidRPr="00C917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 </w:t>
      </w: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Рассмотрение  обращений граждан осуществляется  бесплатно.</w:t>
      </w:r>
    </w:p>
    <w:p w:rsidR="00C91730" w:rsidRPr="00C91730" w:rsidRDefault="00C91730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2.4</w:t>
      </w:r>
      <w:r w:rsidRPr="00C917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 </w:t>
      </w: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При рассмотрении </w:t>
      </w:r>
      <w:r w:rsidR="00F97968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обращения М</w:t>
      </w:r>
      <w:r w:rsidR="00F979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</w:t>
      </w:r>
      <w:r w:rsidR="00F97968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ДОУ</w:t>
      </w: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или должностным лицом гражданин имеет право:</w:t>
      </w:r>
    </w:p>
    <w:p w:rsidR="00C91730" w:rsidRPr="00C91730" w:rsidRDefault="00C91730" w:rsidP="00C9173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представлять дополнительные документы и материалы либо обращаться с просьбой об  их истребовании, в том числе в электронной форме;</w:t>
      </w:r>
    </w:p>
    <w:p w:rsidR="00C91730" w:rsidRPr="00C91730" w:rsidRDefault="00C91730" w:rsidP="00C9173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знакомиться с документами и материалами, касающимися рассмотрения обращения, если это не затрагивает права, свободы и законные интересы других лиц и если в указанных документах и материалах не содержатся сведения, составляющие государственную или иную охраняемую федеральным законом тайну;</w:t>
      </w:r>
    </w:p>
    <w:p w:rsidR="00C91730" w:rsidRPr="00C91730" w:rsidRDefault="00C91730" w:rsidP="00C9173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получать письменный ответ по существу поставленных в обращении вопросов, за исключением случаев, указанных </w:t>
      </w:r>
      <w:r w:rsidR="00F97968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</w:t>
      </w:r>
      <w:r w:rsidR="00F97968" w:rsidRPr="00C917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главе</w:t>
      </w: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7 настоящего Положения, уведомление о переадресации письменного обращения в государственный орган, орган местного самоуправления или должностному лицу, в компетенцию которых входит решение поставленных в обращении вопросов;</w:t>
      </w:r>
    </w:p>
    <w:p w:rsidR="00C91730" w:rsidRPr="00C91730" w:rsidRDefault="00C91730" w:rsidP="00C9173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обращаться с жалобой на принятое по обращению решение или на действие (бездействие) в связи с рассмотрением обращения в административном и (или) судебном порядке в соответствии с законодательством Российской Федерации;</w:t>
      </w:r>
    </w:p>
    <w:p w:rsidR="00C91730" w:rsidRPr="00C91730" w:rsidRDefault="00C91730" w:rsidP="00C9173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обращаться с заявлением о прекращении рассмотрения обращения.</w:t>
      </w:r>
    </w:p>
    <w:p w:rsidR="00C91730" w:rsidRPr="00C91730" w:rsidRDefault="00C91730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2.5   Запрещается преследование гражданина в связи с его обращением в  </w:t>
      </w:r>
      <w:r w:rsidR="00A87EC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</w:t>
      </w:r>
      <w:r w:rsidR="00F979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</w:t>
      </w: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ДОУ или к должностному лицу с критикой деятельности  учреждения или должностного лица либо в целях восстановления или защиты своих прав, свобод и законных интересов либо прав, свобод и законных интересов других лиц.</w:t>
      </w:r>
    </w:p>
    <w:p w:rsidR="00C91730" w:rsidRPr="00C91730" w:rsidRDefault="00C91730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2.6    При рассмотрении обращения не допускается разглашение сведений, содержащихся в обращении, а также сведений, касающихся частной жизни гражданина, без его согласия. Не является разглашением сведений, содержащихся в обращении, направление письменного обращения в государственный орган, орган местного самоуправления или должностному лицу, в компетенцию которых входит решение поставленных в обращении вопросов.</w:t>
      </w:r>
    </w:p>
    <w:p w:rsidR="00C91730" w:rsidRPr="00C91730" w:rsidRDefault="00C91730" w:rsidP="002951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7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3. Требования  к  письменному  обращению</w:t>
      </w: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FF74E3" w:rsidRDefault="00C91730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3.1   </w:t>
      </w:r>
      <w:r w:rsidR="006472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Письменное </w:t>
      </w:r>
      <w:r w:rsidR="00F979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</w:t>
      </w:r>
      <w:r w:rsidR="00F97968" w:rsidRPr="00FF7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бращение, поступившее</w:t>
      </w:r>
      <w:r w:rsidR="00647210" w:rsidRPr="00FF7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  </w:t>
      </w:r>
      <w:r w:rsidR="009A55B8" w:rsidRPr="00FF7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</w:t>
      </w:r>
      <w:r w:rsidR="009A55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</w:t>
      </w:r>
      <w:r w:rsidR="009A55B8" w:rsidRPr="00FF7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ДОУ подлежит </w:t>
      </w:r>
      <w:r w:rsidR="002B5BFE" w:rsidRPr="00FF7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рассмотрению в</w:t>
      </w:r>
      <w:r w:rsidR="00647210" w:rsidRPr="00FF7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2B5BFE" w:rsidRPr="00FF7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порядке, установленном настоящим</w:t>
      </w:r>
      <w:r w:rsidR="00647210" w:rsidRPr="00FF7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 Положением</w:t>
      </w:r>
      <w:r w:rsidR="006472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="0064721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Гражданин в своем </w:t>
      </w:r>
      <w:r w:rsidRPr="00FF74E3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письменном обращении</w:t>
      </w: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обязательном порядке </w:t>
      </w:r>
    </w:p>
    <w:p w:rsidR="00FF74E3" w:rsidRPr="00FF74E3" w:rsidRDefault="00C91730" w:rsidP="00FF74E3">
      <w:pPr>
        <w:pStyle w:val="a8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7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указывает либо наименование учреждения, в которое направляет письменное обращение, либо фамилию, имя, отчество соответствующего должностного лица, либо должность соответствующего лица, </w:t>
      </w:r>
    </w:p>
    <w:p w:rsidR="00FF74E3" w:rsidRPr="00FF74E3" w:rsidRDefault="00C91730" w:rsidP="00FF74E3">
      <w:pPr>
        <w:pStyle w:val="a8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7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свои фамилию, имя, отчество (последнее — при наличии), </w:t>
      </w:r>
    </w:p>
    <w:p w:rsidR="00FF74E3" w:rsidRPr="00FF74E3" w:rsidRDefault="00C91730" w:rsidP="00FF74E3">
      <w:pPr>
        <w:pStyle w:val="a8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7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почтовый адрес, по которому должны быть направлены ответ, уведомление о переадресации обращения, </w:t>
      </w:r>
    </w:p>
    <w:p w:rsidR="00FF74E3" w:rsidRPr="00FF74E3" w:rsidRDefault="00C91730" w:rsidP="00FF74E3">
      <w:pPr>
        <w:pStyle w:val="a8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7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излагает суть предложения, заявления или жалобы, </w:t>
      </w:r>
    </w:p>
    <w:p w:rsidR="00C91730" w:rsidRPr="00FF74E3" w:rsidRDefault="00C91730" w:rsidP="00FF74E3">
      <w:pPr>
        <w:pStyle w:val="a8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7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ставит личную подпись и дату.</w:t>
      </w:r>
    </w:p>
    <w:p w:rsidR="00C91730" w:rsidRDefault="00C91730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 В случае необходимости в подтверждение своих доводов гражданин прилагает к письменному обращению документы и материалы либо их копии. </w:t>
      </w:r>
    </w:p>
    <w:p w:rsidR="00647210" w:rsidRPr="00647210" w:rsidRDefault="00647210" w:rsidP="0064721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7210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4. Требования к электронному обращению</w:t>
      </w:r>
    </w:p>
    <w:p w:rsidR="00FF74E3" w:rsidRDefault="00F97968" w:rsidP="00CB61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4.1</w:t>
      </w:r>
      <w:r w:rsidRPr="00FF74E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r w:rsidRPr="00F97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Обращение</w:t>
      </w:r>
      <w:r w:rsidRPr="00FF7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поступившее</w:t>
      </w:r>
      <w:r w:rsidR="00C91730" w:rsidRPr="00FF7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  </w:t>
      </w:r>
      <w:r w:rsidRPr="00FF7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</w:t>
      </w:r>
      <w:r w:rsidRPr="00FF7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ДОУ в</w:t>
      </w:r>
      <w:r w:rsidR="00C91730" w:rsidRPr="00FF74E3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форме электронного документа</w:t>
      </w:r>
      <w:r w:rsidR="00C91730" w:rsidRPr="00FF7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  </w:t>
      </w:r>
      <w:r w:rsidRPr="00FF7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подлежит </w:t>
      </w:r>
      <w:r w:rsidR="00B42EF0" w:rsidRPr="00FF7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рассмотрению в</w:t>
      </w:r>
      <w:r w:rsidR="00C91730" w:rsidRPr="00FF7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B42EF0" w:rsidRPr="00FF7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порядке, </w:t>
      </w:r>
      <w:r w:rsidR="002B5BFE" w:rsidRPr="00FF7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установленном настоящим Положением</w:t>
      </w:r>
      <w:r w:rsidR="00C91730" w:rsidRPr="00FF74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В обращении гражданин в обязательном порядке указывает </w:t>
      </w:r>
    </w:p>
    <w:p w:rsidR="00FF74E3" w:rsidRPr="00647210" w:rsidRDefault="00C91730" w:rsidP="00FF74E3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6472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свои фамилию, имя, отчество (последнее — при наличии), </w:t>
      </w:r>
    </w:p>
    <w:p w:rsidR="00FF74E3" w:rsidRPr="00647210" w:rsidRDefault="00C91730" w:rsidP="00FF74E3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6472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адрес электронной почты, если ответ должен быть направлен в</w:t>
      </w:r>
      <w:r w:rsidR="00FF74E3" w:rsidRPr="006472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форме электронного документа, </w:t>
      </w:r>
    </w:p>
    <w:p w:rsidR="00FF74E3" w:rsidRPr="00647210" w:rsidRDefault="00C91730" w:rsidP="00FF74E3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6472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почтовый адрес, если ответ должен быть направлен в письменной форме. </w:t>
      </w:r>
    </w:p>
    <w:p w:rsidR="00FF74E3" w:rsidRPr="00647210" w:rsidRDefault="00FF74E3" w:rsidP="00FF74E3">
      <w:pPr>
        <w:pStyle w:val="a8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C79D9" w:rsidRPr="00647210" w:rsidRDefault="00C91730" w:rsidP="00FF74E3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6472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Гражданин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форме.</w:t>
      </w:r>
      <w:r w:rsidRPr="0064721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</w:p>
    <w:p w:rsidR="009D6549" w:rsidRDefault="00647210" w:rsidP="009D65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50"/>
        <w:textAlignment w:val="baseline"/>
        <w:rPr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lang w:eastAsia="ru-RU"/>
        </w:rPr>
      </w:pPr>
      <w:r w:rsidRPr="00647210">
        <w:rPr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lang w:eastAsia="ru-RU"/>
        </w:rPr>
        <w:t>Информация о персональных данных авторов обращений, направленных в электронном виде, хранится и обрабатывается с соблюдением требований законодательств</w:t>
      </w:r>
      <w:r w:rsidR="009D6549">
        <w:rPr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lang w:eastAsia="ru-RU"/>
        </w:rPr>
        <w:t>.</w:t>
      </w:r>
    </w:p>
    <w:p w:rsidR="009D6549" w:rsidRDefault="009D6549" w:rsidP="009D65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50"/>
        <w:textAlignment w:val="baseline"/>
        <w:rPr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lang w:eastAsia="ru-RU"/>
        </w:rPr>
      </w:pPr>
    </w:p>
    <w:p w:rsidR="009D6549" w:rsidRPr="00A6491B" w:rsidRDefault="00F5311B" w:rsidP="009D65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50"/>
        <w:textAlignment w:val="baseline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A6491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A6491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Для приема </w:t>
      </w:r>
      <w:r w:rsidR="009D6549" w:rsidRPr="00A6491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электронных </w:t>
      </w:r>
      <w:r w:rsidRPr="00A6491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обращений граждан и организаций н</w:t>
      </w:r>
      <w:r w:rsidR="00E9413B" w:rsidRPr="00A6491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а страницах официального </w:t>
      </w:r>
      <w:r w:rsidR="00647210" w:rsidRPr="00A6491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сайта М</w:t>
      </w:r>
      <w:r w:rsidR="00F97968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Б</w:t>
      </w:r>
      <w:r w:rsidR="00647210" w:rsidRPr="00A6491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ДОУ</w:t>
      </w:r>
      <w:r w:rsidR="00F97968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в разделе «</w:t>
      </w:r>
      <w:r w:rsidR="00647210" w:rsidRPr="00A6491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Обращения</w:t>
      </w:r>
      <w:r w:rsidR="00E9413B" w:rsidRPr="00A6491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</w:t>
      </w:r>
      <w:r w:rsidR="00F97968" w:rsidRPr="00A6491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граждан»</w:t>
      </w:r>
      <w:r w:rsidR="00F97968" w:rsidRPr="00FF74E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="00F97968" w:rsidRPr="00A6491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размещена</w:t>
      </w:r>
      <w:r w:rsidR="009D6549" w:rsidRPr="00A6491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анкета в электронной форме</w:t>
      </w:r>
      <w:r w:rsidR="00A6491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.</w:t>
      </w:r>
      <w:r w:rsidR="009D6549" w:rsidRPr="00A6491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</w:t>
      </w:r>
    </w:p>
    <w:p w:rsidR="009D6549" w:rsidRDefault="009D6549" w:rsidP="009D65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5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C91730" w:rsidRPr="007E78D4" w:rsidRDefault="007E78D4" w:rsidP="00C917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E78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5</w:t>
      </w:r>
      <w:r w:rsidR="00C91730" w:rsidRPr="007E78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 Направление и регистрация письменных обращений граждан </w:t>
      </w:r>
    </w:p>
    <w:p w:rsidR="00C91730" w:rsidRPr="00C91730" w:rsidRDefault="00F97968" w:rsidP="007E78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</w:t>
      </w: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.1</w:t>
      </w:r>
      <w:r w:rsidRPr="00C917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Все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поступающие в </w:t>
      </w:r>
      <w:r w:rsidR="00750F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ДОУ письменные обращения граждан принимаются, учитываются и регистрируются </w:t>
      </w:r>
      <w:r w:rsidR="007E78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Журнале регистрации обращений</w:t>
      </w:r>
      <w:r w:rsidR="007E78D4" w:rsidRPr="007E78D4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</w:t>
      </w:r>
      <w:r w:rsidR="00C91730" w:rsidRPr="007E78D4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в течение трех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дней с момента поступления в ДОУ или должностному лицу.</w:t>
      </w:r>
    </w:p>
    <w:p w:rsidR="00C91730" w:rsidRPr="00C91730" w:rsidRDefault="00F97968" w:rsidP="007E78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</w:t>
      </w: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.2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Письменное о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бращение, содержащее вопросы, решение которых не входит в </w:t>
      </w: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компетенцию МБДОУ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или должностного лица, направляется в течение семи дней со дня регистрации в соответствующий орган или соответствующему должностному лицу, в компетенцию которых входит решение поставленных в обращении вопросов, с уведомлением гражданина, направившего обращение, о переадресации обращения, за исключением случая, указанного </w:t>
      </w: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п.8.5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настоящего Положения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C91730" w:rsidRPr="00C91730" w:rsidRDefault="00F97968" w:rsidP="007E78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</w:t>
      </w: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.3</w:t>
      </w:r>
      <w:r w:rsidRPr="00C917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случае, если решение поставленных в письменном обращении вопросов относится к компетенции нескольких государственных органов, органов местного самоуправления или должностных лиц, копия обращения в течение семи дней со дня регистрации направляется в соответствующие государственные органы, органы местного самоуправления или соответствующим должностным лицам.</w:t>
      </w:r>
    </w:p>
    <w:p w:rsidR="00C91730" w:rsidRPr="00C91730" w:rsidRDefault="007E78D4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.4</w:t>
      </w:r>
      <w:r w:rsidR="00C91730" w:rsidRPr="00C917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Запрещается направлять жалобу на рассмотрение в государственный орган, орган местного самоуправления или должностному лицу, решение или действие (бездействие) которых обжалуется.</w:t>
      </w:r>
    </w:p>
    <w:p w:rsidR="00C91730" w:rsidRPr="00C91730" w:rsidRDefault="00E12B51" w:rsidP="007E78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</w:t>
      </w: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.5</w:t>
      </w:r>
      <w:r w:rsidRPr="00C917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случае, если в соответствии с запретом, </w:t>
      </w:r>
      <w:r w:rsidR="009A55B8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предусмотренным п.4.4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 Положения, невозможно направление жалобы на рассмотрение в государственный орган, орган местного самоуправления или должностному лицу, в компетенцию которых входит решение поставленных в обращении вопросов, жалоба возвращается гражданину с разъяснением его права обжаловать соответствующие решение или действие (бездействие) в установленном порядке в суд.</w:t>
      </w:r>
    </w:p>
    <w:p w:rsidR="00C91730" w:rsidRPr="00A6491B" w:rsidRDefault="007E78D4" w:rsidP="007E78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.6</w:t>
      </w:r>
      <w:r w:rsidR="00C91730" w:rsidRPr="00C917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Ведение делопроизводства по обращениям граждан осуществляется </w:t>
      </w:r>
      <w:r w:rsidR="00C91730" w:rsidRPr="00A6491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делопроизводителем.</w:t>
      </w:r>
    </w:p>
    <w:p w:rsidR="00C91730" w:rsidRPr="00C91730" w:rsidRDefault="007E78D4" w:rsidP="007E78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1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</w:t>
      </w:r>
      <w:r w:rsidR="00C91730" w:rsidRPr="00A6491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.7</w:t>
      </w:r>
      <w:r w:rsidR="00C91730" w:rsidRPr="00A64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r w:rsidR="00C91730" w:rsidRPr="00A6491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Регистрационный номер обращения указывается на свободном месте оборотной стороны последнего листа обращения. Регистрационный номер состоит из порядковог</w:t>
      </w:r>
      <w:r w:rsidRPr="00A6491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 номера и индекса Ж</w:t>
      </w:r>
      <w:r w:rsidR="00C91730" w:rsidRPr="00A6491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урнала регистрации обращений граждан согласно утвержденной номенклатуре дел учреждения  (например: 1/</w:t>
      </w:r>
      <w:r w:rsidR="00415014" w:rsidRPr="00A6491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01-50</w:t>
      </w:r>
      <w:r w:rsidR="00C91730" w:rsidRPr="00A6491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). Конверты, в которых поступили письма, хранятся в течение всего периода разрешения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обращений, после чего уничтожаются.</w:t>
      </w:r>
    </w:p>
    <w:p w:rsidR="00C91730" w:rsidRPr="00C91730" w:rsidRDefault="007E78D4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.8</w:t>
      </w:r>
      <w:r w:rsidR="00C91730" w:rsidRPr="00C917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Повторные обращения регистрируются так ж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е, как и первичные. При этом в Ж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урнале регистрации обращений граждан и на обороте последнего листа обращения делается пометка «повторно» с указанием регистрационного номера предыдущего обращения.</w:t>
      </w:r>
    </w:p>
    <w:p w:rsidR="00C91730" w:rsidRPr="00C91730" w:rsidRDefault="007E78D4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.9</w:t>
      </w:r>
      <w:r w:rsidR="00C91730" w:rsidRPr="00C917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Повторными считаются обращения, поступившие от одного и того же лица по одному и тому же вопросу, в которых:</w:t>
      </w:r>
    </w:p>
    <w:p w:rsidR="00C91730" w:rsidRPr="00C91730" w:rsidRDefault="00C91730" w:rsidP="00C9173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7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обжалуется решение, принятое по предыдущему обращению, поступившему в  ДОУ;</w:t>
      </w:r>
    </w:p>
    <w:p w:rsidR="00C91730" w:rsidRPr="00C91730" w:rsidRDefault="00C91730" w:rsidP="00C9173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7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сообщается о несвоевременном рассмотрении предыдущего обращения, если со времени его поступления истек установленный законодательством срок рассмотрения;</w:t>
      </w:r>
    </w:p>
    <w:p w:rsidR="00C91730" w:rsidRPr="00C91730" w:rsidRDefault="00C91730" w:rsidP="00C9173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7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указывается на другие недостатки, допущенные при рассмотрении и разрешении предыдущего обращения.</w:t>
      </w:r>
    </w:p>
    <w:p w:rsidR="00C91730" w:rsidRPr="00C91730" w:rsidRDefault="007E78D4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.10 В случае если повторное обращение вызвано нарушением установленного порядка рассмотрения обращений, заведующая учреждением принимает соответствующие меры в отношении виновных лиц и о результатах рассмотрения обращения сообщает заявителю.</w:t>
      </w:r>
    </w:p>
    <w:p w:rsidR="00C91730" w:rsidRPr="00C91730" w:rsidRDefault="007E78D4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.11  Обращения одного и того же лица по одному и тому же вопросу, направленные нескольким адресатам и пересланные ими для разрешения в вышестоящую организацию, рассматриваются как первичные. </w:t>
      </w:r>
    </w:p>
    <w:p w:rsidR="00C91730" w:rsidRPr="00C91730" w:rsidRDefault="007E78D4" w:rsidP="00C917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6</w:t>
      </w:r>
      <w:r w:rsidR="00C91730" w:rsidRPr="00C917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 Рассмотрение обращения </w:t>
      </w:r>
    </w:p>
    <w:p w:rsidR="00C91730" w:rsidRPr="00C91730" w:rsidRDefault="007E78D4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.1</w:t>
      </w:r>
      <w:r w:rsidR="00C91730" w:rsidRPr="00C917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Обращение, поступившее в </w:t>
      </w:r>
      <w:r w:rsidR="00750F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</w:t>
      </w:r>
      <w:r w:rsidR="009A55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ДОУ или должностному лицу в соответствии с их компетенцией, подлежит обязательному рассмотрению.</w:t>
      </w:r>
    </w:p>
    <w:p w:rsidR="00C91730" w:rsidRPr="00C91730" w:rsidRDefault="007E78D4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.2. Все поступившие обращения после регис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трации рассматриваются заведующим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учреждением, котор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ый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определяет  исполнителя. Запрещается направлять жалобу на рассмотрение должностному лицу, решение или действие (бездействие) которого обжалуется.</w:t>
      </w:r>
    </w:p>
    <w:p w:rsidR="007E78D4" w:rsidRDefault="007E78D4" w:rsidP="00CB61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.3. Заведующ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ий, его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заместители и другие должностные лица при рассмотрении и разрешении обращений граждан</w:t>
      </w:r>
    </w:p>
    <w:p w:rsidR="007E78D4" w:rsidRPr="007E78D4" w:rsidRDefault="00C91730" w:rsidP="00C91730">
      <w:pPr>
        <w:pStyle w:val="a8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78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обеспечивают объективное, всестороннее и своевременное рассмотрение обращения, в случае необходимости — с участием гражданина, направившего обращение;</w:t>
      </w:r>
    </w:p>
    <w:p w:rsidR="00C91730" w:rsidRPr="007E78D4" w:rsidRDefault="00C91730" w:rsidP="00C91730">
      <w:pPr>
        <w:pStyle w:val="a8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78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запрашивают, в том числе в электронной форме, необходимые для рассмотрения обращения документы и материалы в других государственных органах, органах местного самоуправления и у иных должностных лиц, за исключением судов, органов дознания и органов предварительного следствия;</w:t>
      </w:r>
    </w:p>
    <w:p w:rsidR="00C91730" w:rsidRPr="00C91730" w:rsidRDefault="00C91730" w:rsidP="00C9173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принимают меры, направленные на восстановление или защиту нарушенных прав, свобод и законных интересов гражданина;</w:t>
      </w:r>
    </w:p>
    <w:p w:rsidR="00C91730" w:rsidRPr="00C91730" w:rsidRDefault="00C91730" w:rsidP="00C9173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дают письменный</w:t>
      </w:r>
      <w:r w:rsidR="00863C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</w:t>
      </w:r>
      <w:r w:rsidR="009A55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устный) </w:t>
      </w:r>
      <w:r w:rsidR="009A55B8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</w:t>
      </w: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 существу поставленных в обращении вопросов, за исключением случаев, </w:t>
      </w:r>
      <w:r w:rsidR="009A55B8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указанных в</w:t>
      </w: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главе 7 настоящего Положения;</w:t>
      </w:r>
    </w:p>
    <w:p w:rsidR="00C91730" w:rsidRPr="00C91730" w:rsidRDefault="00C91730" w:rsidP="00C9173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уведомляют гражданина о направлении его обращения на рассмотрение в другой государственный орган, орган местного самоуправления или иному должностному лицу в соответствии с их компетенцией. </w:t>
      </w:r>
    </w:p>
    <w:p w:rsidR="00C91730" w:rsidRPr="00C91730" w:rsidRDefault="00863C9F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.4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 результатам проверки обращения составляется мотивированное заключение, которое должно содержать объективный анализ собранных материалов. Если при проверке выявлены нарушения прав и охраняемых законом интересов граждан, недостатки и упущения в </w:t>
      </w:r>
      <w:r w:rsidR="002B5BFE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деятельности МБДОУ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злоупотребления должностными полномочиями, то в заключении должно быть указано, какие конкретно предлагаются (приняты) меры по восстановлению нарушенных прав и охраняемых законом интересов граждан, устранению недостатков и упущений в </w:t>
      </w:r>
      <w:r w:rsidR="002B5BFE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деятельности МБДОУ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C91730" w:rsidRPr="00C91730" w:rsidRDefault="00863C9F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.5. Обращение считается разрешенным, если рассмотрены все поставленные в нем вопросы, приняты необходимые меры и даны исчерпывающие ответы заявителю.</w:t>
      </w:r>
    </w:p>
    <w:p w:rsidR="00C91730" w:rsidRPr="00C91730" w:rsidRDefault="00C91730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   Если в удовлетворении обращения гражданина — отказано, ответ должен содержать четкое разъяснение порядка обжалования принятого решения с указанием органа или должностного лица, которому может быть направлена жалоба.</w:t>
      </w:r>
    </w:p>
    <w:p w:rsidR="00C91730" w:rsidRPr="00863C9F" w:rsidRDefault="00863C9F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</w:t>
      </w:r>
      <w:r w:rsidR="00C91730" w:rsidRPr="00863C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.6.Ответ на обращение подписывается  заведующей ДОУ, должностным лицом либо  уполномоченным на то лицом.</w:t>
      </w:r>
    </w:p>
    <w:p w:rsidR="00C91730" w:rsidRPr="00863C9F" w:rsidRDefault="00863C9F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</w:t>
      </w:r>
      <w:r w:rsidR="00C91730" w:rsidRPr="00863C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.7. Ответ на обращение, поступившее в  ДОУ или должностному лицу в форме электронного документа, направляется в форме электронного документа по адресу электронной почты, указанному в обращении, или в письменной форме по почтовому адресу, указанному в обращении.</w:t>
      </w:r>
    </w:p>
    <w:p w:rsidR="00C91730" w:rsidRPr="00C91730" w:rsidRDefault="00863C9F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.8.Ответы заявителям </w:t>
      </w:r>
      <w:r w:rsidR="00C91730" w:rsidRPr="00A6491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печатаются на бланке установленной формы и регистрируются за теми же номерами, что и обращения.</w:t>
      </w:r>
    </w:p>
    <w:p w:rsidR="00C91730" w:rsidRPr="00C91730" w:rsidRDefault="00863C9F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</w:t>
      </w:r>
      <w:r w:rsidR="00C152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.9. В случае устного ответа в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журнале  регистрации обращений граждан делается отметка </w:t>
      </w:r>
      <w:r w:rsidR="00C152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за подписью заявителя 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 том, что результаты рассмотрения обращения сообщены заявителю в личной беседе</w:t>
      </w:r>
      <w:r w:rsidR="00A6491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C91730" w:rsidRPr="00C91730" w:rsidRDefault="00863C9F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="00C91730" w:rsidRPr="00A6491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10.Рассмотренные обращения граждан, по которым приняты соответствующие решения, а также копии ответов заявителям и другие документы, связанные с рассмотрением и разрешением обращений, с надписью «В дело» и подписью сотрудника, ответственного за разрешение обращения по существу, передаются исполнителем делопроизводителю для формирования дела, включенного в номенклатуру дел.</w:t>
      </w:r>
    </w:p>
    <w:p w:rsidR="00863C9F" w:rsidRDefault="009B45DB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.11. Документы в делах располагаются в хронологическом порядке. Каждое обращение и все документы, относящиеся к его рассмотрению и разрешению, составляют в деле самостоятельную группу. При формировании дел проверяется правильность направления документов в дело, их полнота (комплектность). </w:t>
      </w:r>
    </w:p>
    <w:p w:rsidR="00C91730" w:rsidRPr="00863C9F" w:rsidRDefault="00C91730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3C9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Обращения граждан, не разрешенные по существу поставленных в них вопросов, подшивать в дела запрещается.</w:t>
      </w:r>
    </w:p>
    <w:p w:rsidR="00C91730" w:rsidRPr="00C91730" w:rsidRDefault="009B45DB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.12.Документы и переписка по обращениям граждан учитываются и хранятся у делопроизводителя отдельно от других документов. Запрещается формирование дел исполнителями и хранение их у исполнителей.</w:t>
      </w:r>
    </w:p>
    <w:p w:rsidR="00C91730" w:rsidRPr="00C91730" w:rsidRDefault="009B45DB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.13 Срок хранения дел с  обращениями граждан — 5 лет после окончания их ведения делопроизводством. Делопроизводитель несет ответственность за сохранность документов по обращениям граждан. В случае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неоднократного обращения гражданина пятилетний срок хранения исчисляется с даты</w:t>
      </w:r>
      <w:r w:rsidR="00863C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регистрации последнего обращения.  В необходимых случаях </w:t>
      </w:r>
      <w:r w:rsidR="00EC5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приказом заведующего создается экспертная комиссия, которой 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может быть принято решение об увеличении</w:t>
      </w:r>
      <w:r w:rsidR="00863C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срока хранения или о постоянном хранении наиболее ценных предложений граждан.</w:t>
      </w:r>
    </w:p>
    <w:p w:rsidR="00C91730" w:rsidRPr="00C91730" w:rsidRDefault="00C91730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Срок хранения журнала регистрации обращений граждан — 5 лет,</w:t>
      </w:r>
      <w:r w:rsidR="00863C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журнала личного приема граждан — 3 года после их окончания.</w:t>
      </w:r>
    </w:p>
    <w:p w:rsidR="00C91730" w:rsidRPr="00C91730" w:rsidRDefault="009B45DB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.14 По истечении установленных сроков хранения, документы по предложениям заявлениям и жалобам граждан подлежат уничтожению, в соответствии с установленным порядком.</w:t>
      </w:r>
    </w:p>
    <w:p w:rsidR="00C91730" w:rsidRPr="00863C9F" w:rsidRDefault="00C91730" w:rsidP="00CB61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63C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     </w:t>
      </w:r>
      <w:r w:rsidR="009B45D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</w:t>
      </w:r>
      <w:r w:rsidRPr="00863C9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 Сроки рассмотрения обращений граждан</w:t>
      </w:r>
      <w:r w:rsidRPr="00863C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C91730" w:rsidRPr="00863C9F" w:rsidRDefault="009B45DB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</w:t>
      </w:r>
      <w:r w:rsidR="00C91730" w:rsidRPr="00863C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.1. Письменное обращение, поступившее в учреждение или должностному лицу в соответствии с их компетенцией,   рассматривается в течение 30 дней со дня регистрации письменного обращения.</w:t>
      </w:r>
    </w:p>
    <w:p w:rsidR="00C91730" w:rsidRPr="00863C9F" w:rsidRDefault="009B45DB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</w:t>
      </w:r>
      <w:r w:rsidR="00C91730" w:rsidRPr="00863C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.2. </w:t>
      </w:r>
      <w:r w:rsidR="00C91730" w:rsidRPr="00863C9F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r w:rsidR="00C91730" w:rsidRPr="00863C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исключительных случаях, а также в случае направления запроса, предусмотренного </w:t>
      </w:r>
      <w:r w:rsidR="00C91730" w:rsidRPr="00863C9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r w:rsidRPr="009B45D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п.6</w:t>
      </w:r>
      <w:r w:rsidR="00C91730" w:rsidRPr="009B45D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.3</w:t>
      </w:r>
      <w:r w:rsidR="00C91730" w:rsidRPr="00863C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настоящего  Положения, руководитель  ДОУ, должностное лицо либо уполномоченное на то лицо вправе продлить срок рассмотрения обращения не более чем на 30 дней, уведомив о продлении срока его рассмотрения гражданина, направившего обращение.</w:t>
      </w:r>
    </w:p>
    <w:p w:rsidR="00C91730" w:rsidRPr="00863C9F" w:rsidRDefault="009B45DB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</w:t>
      </w:r>
      <w:r w:rsidR="00C91730" w:rsidRPr="00863C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.3. О продлении срока рассмотрения обращения исполнитель информирует также делопроизводителя, осуществляющего контроль за исполнением поручения по данному обращению. В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</w:t>
      </w:r>
      <w:r w:rsidR="00C91730" w:rsidRPr="00863C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урнале регистрации обращений граждан делается соответствующая отметка с указанием нового срока рассмотрения обращения, должности и фамилии лица, принявшего решение о продлении срока.   </w:t>
      </w:r>
    </w:p>
    <w:p w:rsidR="00C91730" w:rsidRPr="00C91730" w:rsidRDefault="009B45DB" w:rsidP="00CB61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8</w:t>
      </w:r>
      <w:r w:rsidR="00C91730" w:rsidRPr="00C917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 Порядок рассмотрения отдельных обращений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C91730" w:rsidRPr="00C91730" w:rsidRDefault="009B45DB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8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</w:t>
      </w:r>
      <w:r w:rsidR="00C91730" w:rsidRPr="00C917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случае если в письменном обращений не указана фамилия гражданина, направившего обращение и почтовый адрес, по которому должен быть направлен ответ, 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твет на обращение не дается, а заведующим 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принимается решение о списании данного обращения в дело.</w:t>
      </w:r>
    </w:p>
    <w:p w:rsidR="00C91730" w:rsidRPr="00C91730" w:rsidRDefault="009B45DB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8.2</w:t>
      </w:r>
      <w:r w:rsidR="00C91730" w:rsidRPr="00C917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в указанном обращении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обращение подлежит направлению в государственный орган в соответствии с его компетенцией.</w:t>
      </w:r>
    </w:p>
    <w:p w:rsidR="00C91730" w:rsidRPr="00C91730" w:rsidRDefault="009B45DB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8.3</w:t>
      </w:r>
      <w:r w:rsidR="00C91730" w:rsidRPr="00C917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Обращение, в котором обжалуется судебное решение, в течение семи дней со дня регистрации возвращается гражданину с разъяснением порядка обжалования данного судебного решения.</w:t>
      </w:r>
    </w:p>
    <w:p w:rsidR="00C91730" w:rsidRPr="00C91730" w:rsidRDefault="009B45DB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8.4</w:t>
      </w:r>
      <w:r w:rsidR="00C91730" w:rsidRPr="00C917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 получении письменного обращения, в котором содержатся нецензурные,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оскорбительные выражения, угрозы жизни, здоровью или имуществу должностного лица, а также членов его семьи,  руководитель </w:t>
      </w:r>
      <w:r w:rsidR="009C48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</w:t>
      </w:r>
      <w:r w:rsidR="009A55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ДОУ вправе оставить обращение без ответа по существу поставленных в нем вопросов и сообщить гражданину, направившему обращение, о недопустимости злоупотребления правом. Решение о списании данного обращения в дело и направлении сообщения заявителю о  недопустимости злоупотребления правом принимается и подписывается руководителем.</w:t>
      </w:r>
    </w:p>
    <w:p w:rsidR="00C91730" w:rsidRPr="00C91730" w:rsidRDefault="009B45DB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8.5</w:t>
      </w:r>
      <w:r w:rsidR="00C91730" w:rsidRPr="00C917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случае, если текст письменного обращения не поддается прочтению, ответ на обращение не дается и оно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компетенцией, о чем в течение семи дней со дня регистрации обращения сообщается гражданину, направившему обращение, если его фамилия и почтовый адрес поддаются прочтению. Решение о списании данного обращения в дело и сообщении заявителю принима</w:t>
      </w:r>
      <w:r w:rsidR="009A55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ются и подписываются заведующим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9C48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</w:t>
      </w:r>
      <w:r w:rsidR="009A55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ДОУ.</w:t>
      </w:r>
    </w:p>
    <w:p w:rsidR="00C91730" w:rsidRPr="00C91730" w:rsidRDefault="00B421EA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8.6 </w:t>
      </w:r>
      <w:r w:rsidR="00C91730" w:rsidRPr="00C917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случае если в письменном обращении гражданина содержится вопрос, на который ему неоднократно давались письменные ответы по существу в связи с ранее направленными обращениями, и при этом в обращении не приводятся новые доводы или обстоятельства,  руководитель </w:t>
      </w:r>
      <w:r w:rsidR="009C48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</w:t>
      </w:r>
      <w:r w:rsidR="009A55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ДОУ вправе принять решение о безосновательности очередного обращения и прекращении переписки с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гражданином по данному вопросу, 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при условии, что указанное обращение и ранее направляемые обращения направлялись в один и тот же государственный орган, орган местного самоуправления или одному и тому же должностному лицу. О данном решении уведомляется гражданин, направивший обращение.</w:t>
      </w:r>
    </w:p>
    <w:p w:rsidR="00C91730" w:rsidRPr="00C91730" w:rsidRDefault="00B421EA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8.7</w:t>
      </w:r>
      <w:r w:rsidR="00C91730" w:rsidRPr="00C917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случае если ответ по существу поставленного вопроса в обращении не может быть дан без разглашения сведений, составляющих охраняемую федеральным законом тайну, гражданину, направившему обращение, сообщается о невозможности дать ответ по существу в связи с недопустимостью разглашения указанных сведений.</w:t>
      </w:r>
    </w:p>
    <w:p w:rsidR="00C91730" w:rsidRPr="00C91730" w:rsidRDefault="00B421EA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8.8</w:t>
      </w:r>
      <w:r w:rsidR="00C91730" w:rsidRPr="00C917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случае, если причины, по которым ответ по существу поставленных в обращении вопросов не мог быть дан, в последующем были устранены, гражданин вправе вновь направить обращение в  </w:t>
      </w:r>
      <w:r w:rsidR="009C48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</w:t>
      </w:r>
      <w:r w:rsidR="009A55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ДОУ или соответствующему должностному лицу. </w:t>
      </w:r>
    </w:p>
    <w:p w:rsidR="00C91730" w:rsidRPr="00C91730" w:rsidRDefault="00B421EA" w:rsidP="00CB61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9</w:t>
      </w:r>
      <w:r w:rsidR="00C91730" w:rsidRPr="00C917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</w:t>
      </w:r>
      <w:r w:rsidR="00C91730" w:rsidRPr="00C917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 </w:t>
      </w:r>
      <w:r w:rsidR="00C91730" w:rsidRPr="00C917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Организация работы по личному приему граждан </w:t>
      </w:r>
    </w:p>
    <w:p w:rsidR="00C91730" w:rsidRPr="00C91730" w:rsidRDefault="00B421EA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</w:t>
      </w:r>
      <w:r w:rsidR="00C91730" w:rsidRPr="00B421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.1</w:t>
      </w:r>
      <w:r w:rsidR="00C91730" w:rsidRPr="00B421E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="00C91730" w:rsidRPr="00B421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Личный прием гражд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 в  ДОУ проводится  заведующим</w:t>
      </w:r>
      <w:r w:rsidR="00C91730" w:rsidRPr="00B421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ДОУ.   Информация о месте приема, а также об установленных для приема днях и часах доводится до сведения граждан.</w:t>
      </w:r>
    </w:p>
    <w:p w:rsidR="00C91730" w:rsidRPr="00C91730" w:rsidRDefault="00B421EA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.2. График и порядок личного приема граждан в ДОУ устанавливается приказом руководителя и помещается на кабинете, информационном стенде, сайте учреждения с целью доведения до сведения  граждан. Прием граждан проводится в служебном  кабинете заведующей в порядке очередности.</w:t>
      </w:r>
    </w:p>
    <w:p w:rsidR="00C91730" w:rsidRPr="00C91730" w:rsidRDefault="00B421EA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9.3. Заведующий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для обеспечения квалифицированного решения поставленных посетителем вопросов может привлекать к их рассмотрению других сотрудников М</w:t>
      </w:r>
      <w:r w:rsidR="009A55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ДОУ</w:t>
      </w:r>
      <w:r w:rsidR="009C48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C91730" w:rsidRPr="00C91730" w:rsidRDefault="00B421EA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.4  При личном приеме гражданин предъявляет документ, удостоверяющий его личность. </w:t>
      </w:r>
    </w:p>
    <w:p w:rsidR="00C91730" w:rsidRPr="00B421EA" w:rsidRDefault="00B421EA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C91730" w:rsidRPr="00B421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.5 Содержание устного обращения </w:t>
      </w:r>
      <w:r w:rsidR="00C91730" w:rsidRPr="00A6491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заносится в </w:t>
      </w:r>
      <w:r w:rsidRPr="00A6491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Журнал регистрации сообщений</w:t>
      </w:r>
      <w:r w:rsidR="00C91730" w:rsidRPr="00A6491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В случае, если изложенные в устном обращении факты и обстоятельства являются очевидными и не требуют дополнительной проверки, ответ на обращение с согласия гражданина может быть дан устно в ходе личного приема, о чем делается запись в </w:t>
      </w:r>
      <w:r w:rsidRPr="00A6491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Журнале регистрации </w:t>
      </w:r>
      <w:r w:rsidR="009A55B8" w:rsidRPr="00A6491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сообщений</w:t>
      </w:r>
      <w:r w:rsidR="009A55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="00C91730" w:rsidRPr="00B421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остальных случаях дается письменный ответ по существу поставленных в обращении вопросов.</w:t>
      </w:r>
    </w:p>
    <w:p w:rsidR="00C91730" w:rsidRPr="00C91730" w:rsidRDefault="00B421EA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.6 Письменное обращение, принятое в ходе личного приема, подлежит регистрации и рассмотрению в порядке, установленном настоящим  Положением.</w:t>
      </w:r>
    </w:p>
    <w:p w:rsidR="00C91730" w:rsidRPr="00C91730" w:rsidRDefault="00B421EA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.7 В случае, если в обращении содержатся вопросы, решение которых не входит в </w:t>
      </w:r>
      <w:r w:rsidR="009A55B8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компетенцию ДОУ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гражданину дается разъяснение, куда и в каком порядке ему следует обратиться.</w:t>
      </w:r>
    </w:p>
    <w:p w:rsidR="00C91730" w:rsidRPr="00B421EA" w:rsidRDefault="00B421EA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</w:t>
      </w:r>
      <w:r w:rsidR="00C91730" w:rsidRPr="00B421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.8 В ходе личного приема гражданину может быть отказано в дальнейшем рассмотрении обращения, если ему ранее был дан ответ по существу поставленных в обращении вопросов.</w:t>
      </w:r>
    </w:p>
    <w:p w:rsidR="00C91730" w:rsidRPr="00B421EA" w:rsidRDefault="00B421EA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</w:t>
      </w:r>
      <w:r w:rsidR="00C91730" w:rsidRPr="00B421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.9.При необходимости гражданам предлагается изложить суть вопроса в письменном виде. Письменное обращение в этом случае регистрируется и рассматривается в установленном порядке, а в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Журнале регистрации обращений</w:t>
      </w:r>
      <w:r w:rsidR="00C91730" w:rsidRPr="00B421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делается отметка «Принят документ», № и дата регистрации. </w:t>
      </w:r>
    </w:p>
    <w:p w:rsidR="00C91730" w:rsidRPr="00C91730" w:rsidRDefault="00B421EA" w:rsidP="00CB61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10</w:t>
      </w:r>
      <w:r w:rsidR="00C91730" w:rsidRPr="00C917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. Контроль за соблюдением </w:t>
      </w:r>
      <w:r w:rsidR="00B42EF0" w:rsidRPr="00C917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порядка</w:t>
      </w:r>
      <w:r w:rsidR="00B42EF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="00B42EF0" w:rsidRPr="00C917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рассмотрения</w:t>
      </w:r>
      <w:r w:rsidR="00C91730" w:rsidRPr="00C917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обращений граждан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C91730" w:rsidRPr="00C91730" w:rsidRDefault="008D527C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10</w:t>
      </w:r>
      <w:r w:rsidR="00B421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.1. Заведующий</w:t>
      </w:r>
      <w:r w:rsidR="00C91730" w:rsidRPr="00B421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осуществляет непосредственный контроль за соблюдением установленного законодательством и настоящим </w:t>
      </w:r>
      <w:r w:rsidR="00B42EF0" w:rsidRPr="00B421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Положением порядка</w:t>
      </w:r>
      <w:r w:rsidR="00C91730" w:rsidRPr="00B421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рассмотрения обращений граждан, анализирует содержание поступающих обращений, принимает меры по своевременному выявлению и устранению причин нарушения прав, свобод и законных интересов граждан</w:t>
      </w:r>
      <w:r w:rsidR="00C91730" w:rsidRPr="00C917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91730" w:rsidRPr="00C91730" w:rsidRDefault="008D527C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10</w:t>
      </w:r>
      <w:r w:rsidR="00B421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.2. Заведующий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осуществляет контроль за работой с обращениями граждан как лично, так и через своих заместителей и делопроизводителя.</w:t>
      </w:r>
    </w:p>
    <w:p w:rsidR="00C91730" w:rsidRPr="00C91730" w:rsidRDefault="008D527C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10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.3. На контроль берутся рассмотрение обращений по вопросам обжалования действий должностных лиц, повторные обращения, а также другие обращения по указанию заведующе</w:t>
      </w:r>
      <w:r w:rsidR="00B421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="00B42E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Обращения граждан, о результатах рассмотрения котор</w:t>
      </w:r>
      <w:r w:rsidR="009C48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ых необходимо сообщать в департамент образования мэрии г.Ярославля,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другие органы местного самоуправления и средства массовой информации, берутся на особый контроль и разрешаются в первую очередь.</w:t>
      </w:r>
    </w:p>
    <w:p w:rsidR="00C91730" w:rsidRPr="00C91730" w:rsidRDefault="008D527C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10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.4. При осуществлении контроля обращается внимание на сроки исполнения поручений по обращениям граждан и полноту рассмотрения поставленных вопросов, объективность проверки фактов, изложенных в обращениях, законность и обоснованность принятых по ним решений, своевременность их исполнения и направления ответов заявителям.</w:t>
      </w:r>
    </w:p>
    <w:p w:rsidR="00C91730" w:rsidRPr="00C91730" w:rsidRDefault="008D527C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10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.5. Контроль осуществляется путем запроса у исполнителей устной информации или письменных сообщений (справок) о состоянии исполнения поручений.</w:t>
      </w:r>
    </w:p>
    <w:p w:rsidR="00C91730" w:rsidRPr="00C91730" w:rsidRDefault="00C91730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Периодичность проверки хода исполнения поручения определяется делопроизводителем, осуществляющим контроль, в зависимости от срока исполнения поручения.</w:t>
      </w:r>
    </w:p>
    <w:p w:rsidR="00C91730" w:rsidRPr="00C91730" w:rsidRDefault="008D527C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10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.6.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Делопроизводитель (с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отрудник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осуществляющий контроль, обязан:</w:t>
      </w:r>
    </w:p>
    <w:p w:rsidR="00C91730" w:rsidRPr="00B421EA" w:rsidRDefault="00C91730" w:rsidP="00B421EA">
      <w:pPr>
        <w:pStyle w:val="a8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знать ход исполнения поручения и предпосылки возможных задержек его исполнения;</w:t>
      </w:r>
    </w:p>
    <w:p w:rsidR="00C91730" w:rsidRPr="00B421EA" w:rsidRDefault="00C91730" w:rsidP="00B421EA">
      <w:pPr>
        <w:pStyle w:val="a8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содействовать своевременному и качественному исполнению поручения;</w:t>
      </w:r>
    </w:p>
    <w:p w:rsidR="00C91730" w:rsidRPr="00B421EA" w:rsidRDefault="00C91730" w:rsidP="00B421EA">
      <w:pPr>
        <w:pStyle w:val="a8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своевременно докладывать заведующе</w:t>
      </w:r>
      <w:r w:rsidR="008D527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</w:t>
      </w:r>
      <w:r w:rsidRPr="00B421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</w:t>
      </w:r>
      <w:r w:rsidR="00B42E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</w:t>
      </w:r>
      <w:r w:rsidRPr="00B421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</w:t>
      </w:r>
      <w:r w:rsidR="009C48BF" w:rsidRPr="00B421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 «Детский сад №</w:t>
      </w:r>
      <w:r w:rsidR="008D527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B42E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 «Теремок</w:t>
      </w:r>
      <w:r w:rsidR="009C48BF" w:rsidRPr="00B421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  <w:r w:rsidRPr="00B421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 ходе исполнения поручения.</w:t>
      </w:r>
    </w:p>
    <w:p w:rsidR="00C91730" w:rsidRPr="00C91730" w:rsidRDefault="008D527C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10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.7. Решение о снятии обращени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 с контроля принимает заведующий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</w:t>
      </w:r>
      <w:r w:rsidR="00B42E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ДОУ</w:t>
      </w:r>
      <w:r w:rsidR="009C48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Промежуточный ответ на обращение, взятое на контроль, не является основанием для снятия обращения с контроля.</w:t>
      </w:r>
    </w:p>
    <w:p w:rsidR="00C91730" w:rsidRDefault="008D527C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10</w:t>
      </w:r>
      <w:r w:rsidR="00C91730"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.8. Нарушение установленного порядка рассмотрения обращений граждан влечет в отношении виновных должностных лиц ответственность в соответствии с действующим законодательством.</w:t>
      </w:r>
      <w:r w:rsidR="00C91730" w:rsidRPr="00C917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91730" w:rsidRPr="00C91730" w:rsidRDefault="00C91730" w:rsidP="00C917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7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</w:t>
      </w:r>
      <w:r w:rsidR="008D527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</w:t>
      </w:r>
      <w:r w:rsidRPr="00C917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</w:t>
      </w:r>
      <w:r w:rsidRPr="00C917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r w:rsidRPr="00C917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Возмещение причиненных убытков и взыскание понесенных расходов при</w:t>
      </w:r>
      <w:r w:rsidR="008D527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C917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рассмотрении обращений</w:t>
      </w:r>
    </w:p>
    <w:p w:rsidR="00C91730" w:rsidRPr="00C91730" w:rsidRDefault="00C91730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</w:t>
      </w:r>
      <w:r w:rsidR="008D527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</w:t>
      </w: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.1 Гражданин имеет право на возмещение убытков и компенсацию морального вреда, причиненных незаконным действием (бездействием) руководителя или должностного лица при рассмотрении обращения, по решению суда.</w:t>
      </w:r>
    </w:p>
    <w:p w:rsidR="00C91730" w:rsidRPr="00C91730" w:rsidRDefault="00C91730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</w:t>
      </w:r>
      <w:r w:rsidR="008D527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</w:t>
      </w: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.2. В случае если гражданин указал в обращении заведомо ложные сведения, расходы, понесенные в связи с рассмотрением обращения, могут быть взысканы руководителем с данного гражданина по решению суда.</w:t>
      </w:r>
      <w:r w:rsidRPr="00C917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91730" w:rsidRPr="00C91730" w:rsidRDefault="00C91730" w:rsidP="00C917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7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</w:t>
      </w:r>
      <w:r w:rsidR="008D527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</w:t>
      </w:r>
      <w:r w:rsidRPr="00C917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</w:t>
      </w:r>
      <w:r w:rsidRPr="00C917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r w:rsidRPr="00C917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Порядок изменения Положения.</w:t>
      </w:r>
    </w:p>
    <w:p w:rsidR="00C91730" w:rsidRPr="00C91730" w:rsidRDefault="00C91730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</w:t>
      </w:r>
      <w:r w:rsidR="008D527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</w:t>
      </w: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.1 Настоящее Положение может изменяться и дополняться.</w:t>
      </w:r>
    </w:p>
    <w:p w:rsidR="00C91730" w:rsidRPr="00C91730" w:rsidRDefault="00C91730" w:rsidP="00C91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</w:t>
      </w:r>
      <w:r w:rsidR="008D527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</w:t>
      </w:r>
      <w:r w:rsidRPr="00C917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.2. С момента регистрации новой редакции Положения предыдущая редакция теряет силу.</w:t>
      </w:r>
    </w:p>
    <w:p w:rsidR="00870422" w:rsidRPr="00C91730" w:rsidRDefault="00870422" w:rsidP="00870422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C91730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2D7C68" w:rsidRDefault="002D7C68"/>
    <w:sectPr w:rsidR="002D7C68" w:rsidSect="002D7C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83DEF"/>
    <w:multiLevelType w:val="hybridMultilevel"/>
    <w:tmpl w:val="7ED06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007CC"/>
    <w:multiLevelType w:val="multilevel"/>
    <w:tmpl w:val="924E3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3E7F76"/>
    <w:multiLevelType w:val="hybridMultilevel"/>
    <w:tmpl w:val="475CF02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E88490B"/>
    <w:multiLevelType w:val="multilevel"/>
    <w:tmpl w:val="F086C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0766D1"/>
    <w:multiLevelType w:val="multilevel"/>
    <w:tmpl w:val="470E5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A02251"/>
    <w:multiLevelType w:val="multilevel"/>
    <w:tmpl w:val="888A9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2F1EC1"/>
    <w:multiLevelType w:val="multilevel"/>
    <w:tmpl w:val="A3428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032470"/>
    <w:multiLevelType w:val="multilevel"/>
    <w:tmpl w:val="17902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267B17"/>
    <w:multiLevelType w:val="hybridMultilevel"/>
    <w:tmpl w:val="EAF43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556305"/>
    <w:multiLevelType w:val="multilevel"/>
    <w:tmpl w:val="18FCE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D22FAB"/>
    <w:multiLevelType w:val="multilevel"/>
    <w:tmpl w:val="A95E08A6"/>
    <w:lvl w:ilvl="0">
      <w:start w:val="4"/>
      <w:numFmt w:val="decimal"/>
      <w:lvlText w:val="%1"/>
      <w:lvlJc w:val="left"/>
      <w:pPr>
        <w:ind w:left="375" w:hanging="375"/>
      </w:pPr>
      <w:rPr>
        <w:rFonts w:ascii="Georgia" w:hAnsi="Georgia" w:hint="default"/>
        <w:color w:val="2C3E50"/>
        <w:sz w:val="27"/>
      </w:rPr>
    </w:lvl>
    <w:lvl w:ilvl="1">
      <w:start w:val="2"/>
      <w:numFmt w:val="decimal"/>
      <w:lvlText w:val="%1.%2"/>
      <w:lvlJc w:val="left"/>
      <w:pPr>
        <w:ind w:left="1170" w:hanging="720"/>
      </w:pPr>
      <w:rPr>
        <w:rFonts w:ascii="Times New Roman" w:hAnsi="Times New Roman" w:cs="Times New Roman" w:hint="default"/>
        <w:color w:val="auto"/>
        <w:sz w:val="27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ascii="Georgia" w:hAnsi="Georgia" w:hint="default"/>
        <w:color w:val="2C3E50"/>
        <w:sz w:val="27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ascii="Georgia" w:hAnsi="Georgia" w:hint="default"/>
        <w:color w:val="2C3E50"/>
        <w:sz w:val="27"/>
      </w:rPr>
    </w:lvl>
    <w:lvl w:ilvl="4">
      <w:start w:val="1"/>
      <w:numFmt w:val="decimal"/>
      <w:lvlText w:val="%1.%2.%3.%4.%5"/>
      <w:lvlJc w:val="left"/>
      <w:pPr>
        <w:ind w:left="3240" w:hanging="1440"/>
      </w:pPr>
      <w:rPr>
        <w:rFonts w:ascii="Georgia" w:hAnsi="Georgia" w:hint="default"/>
        <w:color w:val="2C3E50"/>
        <w:sz w:val="27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ascii="Georgia" w:hAnsi="Georgia" w:hint="default"/>
        <w:color w:val="2C3E50"/>
        <w:sz w:val="27"/>
      </w:rPr>
    </w:lvl>
    <w:lvl w:ilvl="6">
      <w:start w:val="1"/>
      <w:numFmt w:val="decimal"/>
      <w:lvlText w:val="%1.%2.%3.%4.%5.%6.%7"/>
      <w:lvlJc w:val="left"/>
      <w:pPr>
        <w:ind w:left="4500" w:hanging="1800"/>
      </w:pPr>
      <w:rPr>
        <w:rFonts w:ascii="Georgia" w:hAnsi="Georgia" w:hint="default"/>
        <w:color w:val="2C3E50"/>
        <w:sz w:val="27"/>
      </w:rPr>
    </w:lvl>
    <w:lvl w:ilvl="7">
      <w:start w:val="1"/>
      <w:numFmt w:val="decimal"/>
      <w:lvlText w:val="%1.%2.%3.%4.%5.%6.%7.%8"/>
      <w:lvlJc w:val="left"/>
      <w:pPr>
        <w:ind w:left="5310" w:hanging="2160"/>
      </w:pPr>
      <w:rPr>
        <w:rFonts w:ascii="Georgia" w:hAnsi="Georgia" w:hint="default"/>
        <w:color w:val="2C3E50"/>
        <w:sz w:val="27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ascii="Georgia" w:hAnsi="Georgia" w:hint="default"/>
        <w:color w:val="2C3E50"/>
        <w:sz w:val="27"/>
      </w:rPr>
    </w:lvl>
  </w:abstractNum>
  <w:abstractNum w:abstractNumId="11" w15:restartNumberingAfterBreak="0">
    <w:nsid w:val="6279154F"/>
    <w:multiLevelType w:val="multilevel"/>
    <w:tmpl w:val="3E98C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C4A22C9"/>
    <w:multiLevelType w:val="multilevel"/>
    <w:tmpl w:val="5A0E4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32E72AF"/>
    <w:multiLevelType w:val="hybridMultilevel"/>
    <w:tmpl w:val="D4901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3"/>
  </w:num>
  <w:num w:numId="5">
    <w:abstractNumId w:val="4"/>
  </w:num>
  <w:num w:numId="6">
    <w:abstractNumId w:val="12"/>
  </w:num>
  <w:num w:numId="7">
    <w:abstractNumId w:val="9"/>
  </w:num>
  <w:num w:numId="8">
    <w:abstractNumId w:val="0"/>
  </w:num>
  <w:num w:numId="9">
    <w:abstractNumId w:val="13"/>
  </w:num>
  <w:num w:numId="10">
    <w:abstractNumId w:val="11"/>
  </w:num>
  <w:num w:numId="11">
    <w:abstractNumId w:val="1"/>
  </w:num>
  <w:num w:numId="12">
    <w:abstractNumId w:val="10"/>
  </w:num>
  <w:num w:numId="13">
    <w:abstractNumId w:val="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C91730"/>
    <w:rsid w:val="00094B34"/>
    <w:rsid w:val="000C79D9"/>
    <w:rsid w:val="000F4255"/>
    <w:rsid w:val="00106BD0"/>
    <w:rsid w:val="0011678A"/>
    <w:rsid w:val="001209F4"/>
    <w:rsid w:val="0019351C"/>
    <w:rsid w:val="002045F0"/>
    <w:rsid w:val="0029515D"/>
    <w:rsid w:val="002B5BFE"/>
    <w:rsid w:val="002D7C68"/>
    <w:rsid w:val="00386A46"/>
    <w:rsid w:val="00407677"/>
    <w:rsid w:val="00415014"/>
    <w:rsid w:val="004177B7"/>
    <w:rsid w:val="00472E8B"/>
    <w:rsid w:val="004D7F95"/>
    <w:rsid w:val="00501A80"/>
    <w:rsid w:val="00554F86"/>
    <w:rsid w:val="005A3464"/>
    <w:rsid w:val="005A7CDB"/>
    <w:rsid w:val="005B33D9"/>
    <w:rsid w:val="00647210"/>
    <w:rsid w:val="006A7D3C"/>
    <w:rsid w:val="00750F92"/>
    <w:rsid w:val="00762825"/>
    <w:rsid w:val="007E78D4"/>
    <w:rsid w:val="00863C9F"/>
    <w:rsid w:val="00870422"/>
    <w:rsid w:val="008D527C"/>
    <w:rsid w:val="009A55B8"/>
    <w:rsid w:val="009B45DB"/>
    <w:rsid w:val="009C48BF"/>
    <w:rsid w:val="009D6549"/>
    <w:rsid w:val="00A6491B"/>
    <w:rsid w:val="00A73BB8"/>
    <w:rsid w:val="00A87EC0"/>
    <w:rsid w:val="00AA3B2B"/>
    <w:rsid w:val="00B421EA"/>
    <w:rsid w:val="00B42EF0"/>
    <w:rsid w:val="00B76D47"/>
    <w:rsid w:val="00C152E8"/>
    <w:rsid w:val="00C91730"/>
    <w:rsid w:val="00C974D9"/>
    <w:rsid w:val="00CA45B9"/>
    <w:rsid w:val="00CB6105"/>
    <w:rsid w:val="00D81E2E"/>
    <w:rsid w:val="00DF58AF"/>
    <w:rsid w:val="00E12B51"/>
    <w:rsid w:val="00E9413B"/>
    <w:rsid w:val="00EC5DB8"/>
    <w:rsid w:val="00EE79AD"/>
    <w:rsid w:val="00EF41EA"/>
    <w:rsid w:val="00F07FA2"/>
    <w:rsid w:val="00F5311B"/>
    <w:rsid w:val="00F953EE"/>
    <w:rsid w:val="00F97968"/>
    <w:rsid w:val="00FE3ABE"/>
    <w:rsid w:val="00FF7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D0AD0"/>
  <w15:docId w15:val="{55CEE279-6704-47C1-9AB3-6823A21CC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7C68"/>
  </w:style>
  <w:style w:type="paragraph" w:styleId="1">
    <w:name w:val="heading 1"/>
    <w:basedOn w:val="a"/>
    <w:link w:val="10"/>
    <w:uiPriority w:val="9"/>
    <w:qFormat/>
    <w:rsid w:val="00C917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917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link w:val="50"/>
    <w:uiPriority w:val="9"/>
    <w:qFormat/>
    <w:rsid w:val="00C9173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17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9173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9173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C91730"/>
    <w:rPr>
      <w:color w:val="0000FF"/>
      <w:u w:val="single"/>
    </w:rPr>
  </w:style>
  <w:style w:type="character" w:styleId="a4">
    <w:name w:val="Strong"/>
    <w:basedOn w:val="a0"/>
    <w:uiPriority w:val="22"/>
    <w:qFormat/>
    <w:rsid w:val="00C91730"/>
    <w:rPr>
      <w:b/>
      <w:bCs/>
    </w:rPr>
  </w:style>
  <w:style w:type="paragraph" w:styleId="a5">
    <w:name w:val="Normal (Web)"/>
    <w:basedOn w:val="a"/>
    <w:uiPriority w:val="99"/>
    <w:unhideWhenUsed/>
    <w:rsid w:val="00C917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9173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9173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9173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9173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91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173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F74E3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6472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47210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68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0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49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28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15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068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2046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145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8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629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672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139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604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254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0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16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61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058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268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7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03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67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40ADC3-17D8-466F-86A2-ABE37FCB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1</Pages>
  <Words>3281</Words>
  <Characters>18704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darina</cp:lastModifiedBy>
  <cp:revision>35</cp:revision>
  <cp:lastPrinted>2020-11-27T00:36:00Z</cp:lastPrinted>
  <dcterms:created xsi:type="dcterms:W3CDTF">2017-07-12T07:02:00Z</dcterms:created>
  <dcterms:modified xsi:type="dcterms:W3CDTF">2020-12-01T08:42:00Z</dcterms:modified>
</cp:coreProperties>
</file>