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A6" w:rsidRDefault="009D6EA6" w:rsidP="00721D09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Cs w:val="24"/>
          <w:lang w:eastAsia="en-US"/>
        </w:rPr>
      </w:pP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Cs w:val="24"/>
          <w:lang w:eastAsia="en-US"/>
        </w:rPr>
      </w:pPr>
      <w:bookmarkStart w:id="0" w:name="_GoBack"/>
      <w:bookmarkEnd w:id="0"/>
      <w:r w:rsidRPr="00721D09">
        <w:rPr>
          <w:rFonts w:eastAsiaTheme="minorEastAsia" w:cstheme="minorBidi"/>
          <w:b/>
          <w:color w:val="auto"/>
          <w:szCs w:val="24"/>
          <w:lang w:eastAsia="en-US"/>
        </w:rPr>
        <w:t xml:space="preserve">Муниципальное бюджетное дошкольное образовательное учреждение </w:t>
      </w: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Cs w:val="24"/>
          <w:lang w:eastAsia="en-US"/>
        </w:rPr>
      </w:pPr>
      <w:r w:rsidRPr="00721D09">
        <w:rPr>
          <w:rFonts w:eastAsiaTheme="minorEastAsia" w:cstheme="minorBidi"/>
          <w:b/>
          <w:color w:val="auto"/>
          <w:szCs w:val="24"/>
          <w:lang w:eastAsia="en-US"/>
        </w:rPr>
        <w:t xml:space="preserve"> «Детский сад № 4 «Теремок»  </w:t>
      </w: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eastAsia="TimesNewRomanPSMT" w:cstheme="minorBidi"/>
          <w:b/>
          <w:iCs/>
          <w:color w:val="auto"/>
          <w:szCs w:val="24"/>
        </w:rPr>
      </w:pPr>
      <w:r w:rsidRPr="00721D09">
        <w:rPr>
          <w:rFonts w:eastAsia="TimesNewRomanPSMT" w:cstheme="minorBidi"/>
          <w:b/>
          <w:iCs/>
          <w:color w:val="auto"/>
          <w:szCs w:val="24"/>
        </w:rPr>
        <w:t>665471, Российская Федерация, Иркутская область,</w:t>
      </w: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cstheme="minorBidi"/>
          <w:b/>
          <w:color w:val="auto"/>
          <w:szCs w:val="24"/>
        </w:rPr>
      </w:pPr>
      <w:r w:rsidRPr="00721D09">
        <w:rPr>
          <w:rFonts w:eastAsia="TimesNewRomanPSMT" w:cstheme="minorBidi"/>
          <w:b/>
          <w:iCs/>
          <w:color w:val="auto"/>
          <w:szCs w:val="24"/>
        </w:rPr>
        <w:t>Усольский район, п. Новомальтинск, квартал 1, дом 16</w:t>
      </w:r>
    </w:p>
    <w:p w:rsidR="00721D09" w:rsidRPr="00721D09" w:rsidRDefault="00721D09" w:rsidP="00721D09">
      <w:pPr>
        <w:widowControl w:val="0"/>
        <w:spacing w:after="0" w:line="283" w:lineRule="auto"/>
        <w:ind w:left="0" w:right="0" w:firstLine="0"/>
        <w:jc w:val="center"/>
        <w:rPr>
          <w:rFonts w:eastAsiaTheme="minorEastAsia" w:cstheme="minorBidi"/>
          <w:b/>
          <w:bCs/>
          <w:color w:val="auto"/>
          <w:kern w:val="28"/>
          <w:szCs w:val="24"/>
          <w:lang w:eastAsia="en-US"/>
        </w:rPr>
      </w:pPr>
      <w:r w:rsidRPr="00721D09">
        <w:rPr>
          <w:rFonts w:eastAsiaTheme="minorEastAsia"/>
          <w:b/>
          <w:color w:val="auto"/>
          <w:kern w:val="28"/>
          <w:szCs w:val="24"/>
          <w:lang w:eastAsia="en-US"/>
        </w:rPr>
        <w:t>тел.: 8-964-80-74-434</w:t>
      </w:r>
      <w:r w:rsidRPr="00721D09">
        <w:rPr>
          <w:rFonts w:eastAsiaTheme="minorEastAsia" w:cstheme="minorBidi"/>
          <w:b/>
          <w:color w:val="auto"/>
          <w:kern w:val="28"/>
          <w:szCs w:val="24"/>
          <w:lang w:eastAsia="en-US"/>
        </w:rPr>
        <w:t xml:space="preserve">,  </w:t>
      </w:r>
      <w:r w:rsidRPr="00721D09">
        <w:rPr>
          <w:rFonts w:eastAsiaTheme="minorEastAsia"/>
          <w:b/>
          <w:bCs/>
          <w:color w:val="auto"/>
          <w:kern w:val="28"/>
          <w:szCs w:val="24"/>
          <w:lang w:eastAsia="en-US"/>
        </w:rPr>
        <w:t xml:space="preserve"> Е-</w:t>
      </w:r>
      <w:r w:rsidRPr="00721D09">
        <w:rPr>
          <w:rFonts w:eastAsiaTheme="minorEastAsia"/>
          <w:b/>
          <w:bCs/>
          <w:color w:val="auto"/>
          <w:kern w:val="28"/>
          <w:szCs w:val="24"/>
          <w:lang w:val="en-US" w:eastAsia="en-US"/>
        </w:rPr>
        <w:t>mail</w:t>
      </w:r>
      <w:r w:rsidRPr="00721D09">
        <w:rPr>
          <w:rFonts w:eastAsiaTheme="minorEastAsia"/>
          <w:b/>
          <w:bCs/>
          <w:color w:val="auto"/>
          <w:kern w:val="28"/>
          <w:szCs w:val="24"/>
          <w:lang w:eastAsia="en-US"/>
        </w:rPr>
        <w:t xml:space="preserve">:  </w:t>
      </w:r>
      <w:hyperlink r:id="rId5" w:history="1">
        <w:r w:rsidRPr="00721D09">
          <w:rPr>
            <w:rFonts w:eastAsiaTheme="minorEastAsia" w:cstheme="minorBidi"/>
            <w:b/>
            <w:bCs/>
            <w:color w:val="auto"/>
            <w:kern w:val="28"/>
            <w:szCs w:val="24"/>
            <w:lang w:val="en-US" w:eastAsia="en-US"/>
          </w:rPr>
          <w:t>barxatova</w:t>
        </w:r>
        <w:r w:rsidRPr="00721D09">
          <w:rPr>
            <w:rFonts w:eastAsiaTheme="minorEastAsia" w:cstheme="minorBidi"/>
            <w:b/>
            <w:bCs/>
            <w:color w:val="auto"/>
            <w:kern w:val="28"/>
            <w:szCs w:val="24"/>
            <w:lang w:eastAsia="en-US"/>
          </w:rPr>
          <w:t>.75@</w:t>
        </w:r>
        <w:r w:rsidRPr="00721D09">
          <w:rPr>
            <w:rFonts w:eastAsiaTheme="minorEastAsia" w:cstheme="minorBidi"/>
            <w:b/>
            <w:bCs/>
            <w:color w:val="auto"/>
            <w:kern w:val="28"/>
            <w:szCs w:val="24"/>
            <w:lang w:val="en-US" w:eastAsia="en-US"/>
          </w:rPr>
          <w:t>mail</w:t>
        </w:r>
        <w:r w:rsidRPr="00721D09">
          <w:rPr>
            <w:rFonts w:eastAsiaTheme="minorEastAsia" w:cstheme="minorBidi"/>
            <w:b/>
            <w:bCs/>
            <w:color w:val="auto"/>
            <w:kern w:val="28"/>
            <w:szCs w:val="24"/>
            <w:lang w:eastAsia="en-US"/>
          </w:rPr>
          <w:t>.</w:t>
        </w:r>
        <w:r w:rsidRPr="00721D09">
          <w:rPr>
            <w:rFonts w:eastAsiaTheme="minorEastAsia" w:cstheme="minorBidi"/>
            <w:b/>
            <w:bCs/>
            <w:color w:val="auto"/>
            <w:kern w:val="28"/>
            <w:szCs w:val="24"/>
            <w:lang w:val="en-US" w:eastAsia="en-US"/>
          </w:rPr>
          <w:t>ru</w:t>
        </w:r>
      </w:hyperlink>
    </w:p>
    <w:p w:rsidR="00721D09" w:rsidRPr="00721D09" w:rsidRDefault="00721D09" w:rsidP="00721D09">
      <w:pPr>
        <w:keepNext/>
        <w:spacing w:after="0" w:line="240" w:lineRule="auto"/>
        <w:ind w:left="0" w:right="0" w:firstLine="0"/>
        <w:jc w:val="center"/>
        <w:outlineLvl w:val="0"/>
        <w:rPr>
          <w:rFonts w:cstheme="minorBidi"/>
          <w:b/>
          <w:color w:val="auto"/>
          <w:szCs w:val="24"/>
        </w:rPr>
      </w:pPr>
      <w:r w:rsidRPr="00721D09">
        <w:rPr>
          <w:rFonts w:cstheme="minorBidi"/>
          <w:b/>
          <w:color w:val="auto"/>
          <w:szCs w:val="24"/>
        </w:rPr>
        <w:t>ИНН 3840004944,   КПП 385101001</w:t>
      </w:r>
    </w:p>
    <w:p w:rsidR="00721D09" w:rsidRPr="00721D09" w:rsidRDefault="00721D09" w:rsidP="00721D09">
      <w:pPr>
        <w:spacing w:after="160" w:line="259" w:lineRule="auto"/>
        <w:ind w:left="0" w:right="0" w:firstLine="0"/>
        <w:rPr>
          <w:rFonts w:ascii="Arial" w:eastAsiaTheme="minorEastAsia" w:hAnsi="Arial" w:cs="Arial"/>
          <w:b/>
          <w:color w:val="auto"/>
          <w:szCs w:val="24"/>
          <w:lang w:eastAsia="en-US"/>
        </w:rPr>
      </w:pPr>
      <w:r w:rsidRPr="00721D09">
        <w:rPr>
          <w:rFonts w:ascii="Arial" w:eastAsiaTheme="minorEastAsia" w:hAnsi="Arial" w:cs="Arial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93017" wp14:editId="35C6E1F6">
                <wp:simplePos x="0" y="0"/>
                <wp:positionH relativeFrom="column">
                  <wp:posOffset>16510</wp:posOffset>
                </wp:positionH>
                <wp:positionV relativeFrom="paragraph">
                  <wp:posOffset>119380</wp:posOffset>
                </wp:positionV>
                <wp:extent cx="64484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36FF0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9.4pt" to="509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" strokecolor="windowText" strokeweight="1.5pt">
                <v:stroke joinstyle="miter"/>
              </v:line>
            </w:pict>
          </mc:Fallback>
        </mc:AlternateContent>
      </w: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Cs w:val="24"/>
          <w:lang w:eastAsia="en-US"/>
        </w:rPr>
      </w:pPr>
    </w:p>
    <w:p w:rsidR="00721D09" w:rsidRPr="00721D09" w:rsidRDefault="00721D09" w:rsidP="00721D09">
      <w:pPr>
        <w:spacing w:after="0" w:line="240" w:lineRule="auto"/>
        <w:ind w:left="0" w:right="0" w:firstLine="0"/>
        <w:jc w:val="center"/>
        <w:rPr>
          <w:rFonts w:eastAsiaTheme="minorEastAsia" w:cstheme="minorBidi"/>
          <w:b/>
          <w:color w:val="auto"/>
          <w:sz w:val="28"/>
          <w:szCs w:val="28"/>
          <w:lang w:eastAsia="en-US"/>
        </w:rPr>
      </w:pPr>
      <w:r w:rsidRPr="00721D09">
        <w:rPr>
          <w:rFonts w:eastAsiaTheme="minorEastAsia" w:cstheme="minorBidi"/>
          <w:b/>
          <w:color w:val="auto"/>
          <w:sz w:val="28"/>
          <w:szCs w:val="28"/>
          <w:lang w:eastAsia="en-US"/>
        </w:rPr>
        <w:t>Приказ</w:t>
      </w:r>
    </w:p>
    <w:p w:rsidR="00721D09" w:rsidRPr="00721D09" w:rsidRDefault="00721D09" w:rsidP="00721D09">
      <w:pPr>
        <w:spacing w:after="0" w:line="240" w:lineRule="auto"/>
        <w:ind w:left="0" w:right="0" w:firstLine="0"/>
        <w:rPr>
          <w:rFonts w:eastAsiaTheme="minorEastAsia" w:cstheme="minorBidi"/>
          <w:b/>
          <w:color w:val="auto"/>
          <w:szCs w:val="24"/>
          <w:lang w:eastAsia="en-US"/>
        </w:rPr>
      </w:pPr>
    </w:p>
    <w:p w:rsidR="00721D09" w:rsidRPr="00721D09" w:rsidRDefault="00721D09" w:rsidP="00721D09">
      <w:pPr>
        <w:spacing w:after="0" w:line="240" w:lineRule="auto"/>
        <w:ind w:left="0" w:right="0" w:hanging="142"/>
        <w:rPr>
          <w:rFonts w:eastAsiaTheme="minorEastAsia" w:cstheme="minorBidi"/>
          <w:b/>
          <w:color w:val="auto"/>
          <w:szCs w:val="24"/>
          <w:lang w:eastAsia="en-US"/>
        </w:rPr>
      </w:pPr>
      <w:r w:rsidRPr="00721D09">
        <w:rPr>
          <w:rFonts w:eastAsiaTheme="minorEastAsia" w:cstheme="minorBidi"/>
          <w:b/>
          <w:color w:val="auto"/>
          <w:szCs w:val="24"/>
          <w:lang w:eastAsia="en-US"/>
        </w:rPr>
        <w:t xml:space="preserve">               </w:t>
      </w:r>
      <w:r>
        <w:rPr>
          <w:rFonts w:eastAsiaTheme="minorEastAsia" w:cstheme="minorBidi"/>
          <w:b/>
          <w:color w:val="auto"/>
          <w:szCs w:val="24"/>
          <w:lang w:eastAsia="en-US"/>
        </w:rPr>
        <w:t>11</w:t>
      </w:r>
      <w:r w:rsidRPr="00721D09">
        <w:rPr>
          <w:rFonts w:eastAsiaTheme="minorEastAsia" w:cstheme="minorBidi"/>
          <w:b/>
          <w:color w:val="auto"/>
          <w:szCs w:val="24"/>
          <w:lang w:eastAsia="en-US"/>
        </w:rPr>
        <w:t>.12</w:t>
      </w:r>
      <w:r>
        <w:rPr>
          <w:rFonts w:eastAsiaTheme="minorEastAsia" w:cstheme="minorBidi"/>
          <w:b/>
          <w:color w:val="auto"/>
          <w:szCs w:val="24"/>
          <w:lang w:eastAsia="en-US"/>
        </w:rPr>
        <w:t>.2023</w:t>
      </w:r>
      <w:r w:rsidRPr="00721D09">
        <w:rPr>
          <w:rFonts w:eastAsiaTheme="minorEastAsia" w:cstheme="minorBidi"/>
          <w:b/>
          <w:color w:val="auto"/>
          <w:szCs w:val="24"/>
          <w:lang w:eastAsia="en-US"/>
        </w:rPr>
        <w:t xml:space="preserve"> г.                                                                      </w:t>
      </w:r>
      <w:r>
        <w:rPr>
          <w:rFonts w:eastAsiaTheme="minorEastAsia" w:cstheme="minorBidi"/>
          <w:b/>
          <w:color w:val="auto"/>
          <w:szCs w:val="24"/>
          <w:lang w:eastAsia="en-US"/>
        </w:rPr>
        <w:t xml:space="preserve">                           № 168</w:t>
      </w:r>
      <w:r w:rsidRPr="00721D09">
        <w:rPr>
          <w:rFonts w:eastAsiaTheme="minorEastAsia" w:cstheme="minorBidi"/>
          <w:b/>
          <w:color w:val="auto"/>
          <w:szCs w:val="24"/>
          <w:lang w:eastAsia="en-US"/>
        </w:rPr>
        <w:t xml:space="preserve"> </w:t>
      </w:r>
    </w:p>
    <w:p w:rsidR="009F28B4" w:rsidRDefault="00A05059">
      <w:pPr>
        <w:ind w:left="-5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F28B4" w:rsidRDefault="00A05059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9F28B4" w:rsidRDefault="00A05059">
      <w:pPr>
        <w:spacing w:after="26" w:line="259" w:lineRule="auto"/>
        <w:ind w:left="0" w:right="0" w:firstLine="0"/>
      </w:pPr>
      <w:r>
        <w:rPr>
          <w:b/>
        </w:rPr>
        <w:t xml:space="preserve"> </w:t>
      </w:r>
    </w:p>
    <w:p w:rsidR="009F28B4" w:rsidRDefault="00A05059">
      <w:pPr>
        <w:spacing w:after="4" w:line="271" w:lineRule="auto"/>
        <w:ind w:left="-5" w:right="4498"/>
      </w:pPr>
      <w:r>
        <w:rPr>
          <w:b/>
        </w:rPr>
        <w:t xml:space="preserve">О проведении конкурса новогодних поделок и семейного творчества «Мастерская Дедушки Мороза» </w:t>
      </w:r>
    </w:p>
    <w:p w:rsidR="009F28B4" w:rsidRDefault="00A05059">
      <w:pPr>
        <w:spacing w:after="18" w:line="259" w:lineRule="auto"/>
        <w:ind w:left="0" w:right="0" w:firstLine="0"/>
      </w:pPr>
      <w:r>
        <w:t xml:space="preserve"> </w:t>
      </w:r>
    </w:p>
    <w:p w:rsidR="009F28B4" w:rsidRDefault="00A05059" w:rsidP="00C007D0">
      <w:pPr>
        <w:ind w:left="-15" w:right="0" w:firstLine="708"/>
        <w:jc w:val="both"/>
      </w:pPr>
      <w:r>
        <w:t>На основании плана работы М</w:t>
      </w:r>
      <w:r w:rsidR="00721D09">
        <w:t>Б</w:t>
      </w:r>
      <w:r>
        <w:t>ДОУ «</w:t>
      </w:r>
      <w:r w:rsidR="00721D09">
        <w:t>Детский сад № 4 «Теремок» на 2023-2024 учебный год</w:t>
      </w:r>
      <w:r>
        <w:t>, с целью раскрытия творческих с</w:t>
      </w:r>
      <w:r>
        <w:t>пособностей детей,</w:t>
      </w:r>
      <w:r w:rsidR="00721D09">
        <w:t xml:space="preserve"> руководствуясь Уставом МБДОУ «Детский сад № 4 «Теремок»,</w:t>
      </w:r>
      <w:r>
        <w:t xml:space="preserve"> </w:t>
      </w:r>
    </w:p>
    <w:p w:rsidR="009F28B4" w:rsidRDefault="00A05059" w:rsidP="00C007D0">
      <w:pPr>
        <w:spacing w:after="17" w:line="259" w:lineRule="auto"/>
        <w:ind w:left="708" w:right="0" w:firstLine="0"/>
        <w:jc w:val="both"/>
      </w:pPr>
      <w:r>
        <w:rPr>
          <w:b/>
        </w:rPr>
        <w:t xml:space="preserve"> </w:t>
      </w:r>
    </w:p>
    <w:p w:rsidR="009F28B4" w:rsidRPr="00721D09" w:rsidRDefault="00A05059" w:rsidP="00C007D0">
      <w:pPr>
        <w:ind w:left="-5" w:right="0"/>
        <w:jc w:val="both"/>
        <w:rPr>
          <w:b/>
        </w:rPr>
      </w:pPr>
      <w:r w:rsidRPr="00721D09">
        <w:rPr>
          <w:b/>
        </w:rPr>
        <w:t xml:space="preserve">ПРИКАЗЫВАЮ: </w:t>
      </w:r>
    </w:p>
    <w:p w:rsidR="009F28B4" w:rsidRDefault="00721D09" w:rsidP="00C007D0">
      <w:pPr>
        <w:numPr>
          <w:ilvl w:val="0"/>
          <w:numId w:val="1"/>
        </w:numPr>
        <w:ind w:right="0" w:hanging="283"/>
        <w:jc w:val="both"/>
      </w:pPr>
      <w:r>
        <w:t xml:space="preserve">Провести в период с 11.12.2023 г. </w:t>
      </w:r>
      <w:r w:rsidR="00C007D0">
        <w:t>по 27.12.2023</w:t>
      </w:r>
      <w:r>
        <w:t xml:space="preserve"> г.</w:t>
      </w:r>
      <w:r w:rsidR="00A05059">
        <w:t xml:space="preserve"> </w:t>
      </w:r>
      <w:r w:rsidR="00A05059">
        <w:t>конкурс новогодних поделок и семейного творчества «Мастерск</w:t>
      </w:r>
      <w:r>
        <w:t xml:space="preserve">ая Дедушки Мороза: символ года 2024» среди детей 1,5 </w:t>
      </w:r>
      <w:r w:rsidR="00A05059">
        <w:t>-</w:t>
      </w:r>
      <w:r>
        <w:t xml:space="preserve"> 8</w:t>
      </w:r>
      <w:r w:rsidR="00A05059">
        <w:t xml:space="preserve"> лет. </w:t>
      </w:r>
    </w:p>
    <w:p w:rsidR="009F28B4" w:rsidRDefault="00A05059" w:rsidP="00C007D0">
      <w:pPr>
        <w:numPr>
          <w:ilvl w:val="0"/>
          <w:numId w:val="1"/>
        </w:numPr>
        <w:ind w:right="0" w:hanging="283"/>
        <w:jc w:val="both"/>
      </w:pPr>
      <w:r>
        <w:t xml:space="preserve">Утвердить положение о конкурсе (Приложение 1). </w:t>
      </w:r>
    </w:p>
    <w:p w:rsidR="00C007D0" w:rsidRDefault="00A05059" w:rsidP="00C007D0">
      <w:pPr>
        <w:numPr>
          <w:ilvl w:val="0"/>
          <w:numId w:val="1"/>
        </w:numPr>
        <w:ind w:right="0" w:hanging="283"/>
        <w:jc w:val="both"/>
      </w:pPr>
      <w:r>
        <w:t>Воспитателям всех возрастн</w:t>
      </w:r>
      <w:r>
        <w:t>ых групп принять актив</w:t>
      </w:r>
      <w:r w:rsidR="00C007D0">
        <w:t>ное участие в выставке-конкурсе «Символ года 2024»</w:t>
      </w:r>
    </w:p>
    <w:p w:rsidR="009F28B4" w:rsidRDefault="00C007D0" w:rsidP="00C007D0">
      <w:pPr>
        <w:numPr>
          <w:ilvl w:val="0"/>
          <w:numId w:val="1"/>
        </w:numPr>
        <w:ind w:right="0" w:hanging="283"/>
        <w:jc w:val="both"/>
      </w:pPr>
      <w:r>
        <w:t>Назначить ответственных за оформление выставки в ДОУ воспитателей младшей группы «Одуванчики»: Учуватову Д.К. и Рядовкину Е.В.</w:t>
      </w:r>
      <w:r w:rsidR="00A05059">
        <w:t xml:space="preserve"> </w:t>
      </w:r>
    </w:p>
    <w:p w:rsidR="009F28B4" w:rsidRDefault="00A05059" w:rsidP="00C007D0">
      <w:pPr>
        <w:numPr>
          <w:ilvl w:val="0"/>
          <w:numId w:val="1"/>
        </w:numPr>
        <w:ind w:right="0" w:hanging="283"/>
        <w:jc w:val="both"/>
      </w:pPr>
      <w:r>
        <w:t xml:space="preserve">Контроль за исполнение приказа оставляю за собой. </w:t>
      </w:r>
    </w:p>
    <w:p w:rsidR="009F28B4" w:rsidRDefault="00A05059">
      <w:pPr>
        <w:spacing w:after="0" w:line="259" w:lineRule="auto"/>
        <w:ind w:left="0" w:right="1946" w:firstLine="0"/>
      </w:pPr>
      <w:r>
        <w:t xml:space="preserve"> </w:t>
      </w:r>
    </w:p>
    <w:p w:rsidR="009F28B4" w:rsidRDefault="00A05059">
      <w:pPr>
        <w:spacing w:after="0" w:line="259" w:lineRule="auto"/>
        <w:ind w:left="0" w:right="1946" w:firstLine="0"/>
      </w:pPr>
      <w:r>
        <w:t xml:space="preserve"> </w:t>
      </w:r>
    </w:p>
    <w:p w:rsidR="009F28B4" w:rsidRDefault="00A05059" w:rsidP="00C007D0">
      <w:pPr>
        <w:spacing w:after="22" w:line="259" w:lineRule="auto"/>
        <w:ind w:left="0" w:right="1946" w:firstLine="0"/>
      </w:pPr>
      <w:r>
        <w:t xml:space="preserve">. </w:t>
      </w:r>
    </w:p>
    <w:p w:rsidR="009F28B4" w:rsidRDefault="009F28B4" w:rsidP="00C007D0">
      <w:pPr>
        <w:spacing w:after="0" w:line="259" w:lineRule="auto"/>
        <w:ind w:left="0" w:right="1946" w:firstLine="0"/>
        <w:jc w:val="center"/>
      </w:pPr>
    </w:p>
    <w:p w:rsidR="00C007D0" w:rsidRDefault="00C007D0" w:rsidP="00C007D0">
      <w:pPr>
        <w:spacing w:after="0" w:line="259" w:lineRule="auto"/>
        <w:ind w:left="0" w:right="1946" w:firstLine="0"/>
        <w:jc w:val="center"/>
      </w:pPr>
      <w:r>
        <w:t>Заведующий МБДОУ ___________ С.В. Бархатова</w:t>
      </w:r>
    </w:p>
    <w:p w:rsidR="00C007D0" w:rsidRDefault="00C007D0" w:rsidP="00C007D0">
      <w:pPr>
        <w:spacing w:after="0" w:line="259" w:lineRule="auto"/>
        <w:ind w:left="0" w:right="1946" w:firstLine="0"/>
        <w:jc w:val="center"/>
      </w:pPr>
    </w:p>
    <w:p w:rsidR="00C007D0" w:rsidRDefault="00C007D0" w:rsidP="00C007D0">
      <w:pPr>
        <w:spacing w:after="0" w:line="259" w:lineRule="auto"/>
        <w:ind w:left="0" w:right="1946" w:firstLine="0"/>
        <w:jc w:val="center"/>
      </w:pPr>
    </w:p>
    <w:p w:rsidR="00C007D0" w:rsidRDefault="00C007D0" w:rsidP="009D6EA6">
      <w:pPr>
        <w:spacing w:after="0" w:line="259" w:lineRule="auto"/>
        <w:ind w:left="0" w:right="1946" w:hanging="284"/>
      </w:pPr>
      <w:r>
        <w:t>С</w:t>
      </w:r>
      <w:r w:rsidR="009D6EA6">
        <w:t xml:space="preserve"> </w:t>
      </w:r>
      <w:r>
        <w:t xml:space="preserve"> приказом ознакомлены: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58"/>
        <w:gridCol w:w="1275"/>
      </w:tblGrid>
      <w:tr w:rsidR="00C007D0" w:rsidTr="009D6EA6">
        <w:tc>
          <w:tcPr>
            <w:tcW w:w="1858" w:type="dxa"/>
          </w:tcPr>
          <w:p w:rsidR="00C007D0" w:rsidRDefault="00C007D0" w:rsidP="00C007D0">
            <w:pPr>
              <w:spacing w:after="0" w:line="259" w:lineRule="auto"/>
              <w:ind w:left="0" w:right="30" w:firstLine="0"/>
            </w:pPr>
            <w:r>
              <w:t>Учуватова Д.К.</w:t>
            </w:r>
          </w:p>
        </w:tc>
        <w:tc>
          <w:tcPr>
            <w:tcW w:w="1275" w:type="dxa"/>
          </w:tcPr>
          <w:p w:rsidR="00C007D0" w:rsidRDefault="00C007D0" w:rsidP="00C007D0">
            <w:pPr>
              <w:spacing w:after="0" w:line="259" w:lineRule="auto"/>
              <w:ind w:left="0" w:right="1946" w:firstLine="0"/>
            </w:pPr>
          </w:p>
        </w:tc>
      </w:tr>
      <w:tr w:rsidR="00C007D0" w:rsidTr="009D6EA6">
        <w:tc>
          <w:tcPr>
            <w:tcW w:w="1858" w:type="dxa"/>
          </w:tcPr>
          <w:p w:rsidR="00C007D0" w:rsidRDefault="00C007D0" w:rsidP="00C007D0">
            <w:pPr>
              <w:spacing w:after="0" w:line="259" w:lineRule="auto"/>
              <w:ind w:left="0" w:right="0" w:firstLine="0"/>
            </w:pPr>
            <w:r>
              <w:t>Рядовкина Е.В.</w:t>
            </w:r>
          </w:p>
        </w:tc>
        <w:tc>
          <w:tcPr>
            <w:tcW w:w="1275" w:type="dxa"/>
          </w:tcPr>
          <w:p w:rsidR="00C007D0" w:rsidRDefault="00C007D0" w:rsidP="00C007D0">
            <w:pPr>
              <w:spacing w:after="0" w:line="259" w:lineRule="auto"/>
              <w:ind w:left="0" w:right="1946" w:firstLine="0"/>
            </w:pPr>
          </w:p>
        </w:tc>
      </w:tr>
    </w:tbl>
    <w:p w:rsidR="00C007D0" w:rsidRDefault="00C007D0" w:rsidP="00C007D0">
      <w:pPr>
        <w:spacing w:after="0" w:line="259" w:lineRule="auto"/>
        <w:ind w:left="0" w:right="1946" w:hanging="993"/>
      </w:pPr>
    </w:p>
    <w:p w:rsidR="00C007D0" w:rsidRDefault="00C007D0">
      <w:pPr>
        <w:spacing w:after="0" w:line="259" w:lineRule="auto"/>
        <w:ind w:left="0" w:right="1946" w:firstLine="0"/>
      </w:pPr>
    </w:p>
    <w:p w:rsidR="00C007D0" w:rsidRDefault="00C007D0">
      <w:pPr>
        <w:spacing w:after="0" w:line="259" w:lineRule="auto"/>
        <w:ind w:left="0" w:right="1946" w:firstLine="0"/>
      </w:pPr>
    </w:p>
    <w:p w:rsidR="00C007D0" w:rsidRDefault="00C007D0">
      <w:pPr>
        <w:spacing w:after="0" w:line="259" w:lineRule="auto"/>
        <w:ind w:left="0" w:right="1946" w:firstLine="0"/>
      </w:pPr>
    </w:p>
    <w:p w:rsidR="00C007D0" w:rsidRDefault="00C007D0">
      <w:pPr>
        <w:spacing w:after="0" w:line="259" w:lineRule="auto"/>
        <w:ind w:left="0" w:right="1946" w:firstLine="0"/>
      </w:pPr>
    </w:p>
    <w:p w:rsidR="00C007D0" w:rsidRDefault="00C007D0">
      <w:pPr>
        <w:spacing w:after="0" w:line="259" w:lineRule="auto"/>
        <w:ind w:left="0" w:right="1946" w:firstLine="0"/>
      </w:pPr>
    </w:p>
    <w:p w:rsidR="00C007D0" w:rsidRDefault="00C007D0">
      <w:pPr>
        <w:spacing w:after="0" w:line="259" w:lineRule="auto"/>
        <w:ind w:left="0" w:right="1946" w:firstLine="0"/>
      </w:pPr>
    </w:p>
    <w:p w:rsidR="009D6EA6" w:rsidRDefault="009D6EA6">
      <w:pPr>
        <w:spacing w:after="0" w:line="259" w:lineRule="auto"/>
        <w:ind w:left="0" w:right="2" w:firstLine="0"/>
        <w:jc w:val="right"/>
      </w:pPr>
    </w:p>
    <w:p w:rsidR="009D6EA6" w:rsidRDefault="009D6EA6">
      <w:pPr>
        <w:spacing w:after="0" w:line="259" w:lineRule="auto"/>
        <w:ind w:left="0" w:right="2" w:firstLine="0"/>
        <w:jc w:val="right"/>
      </w:pPr>
    </w:p>
    <w:p w:rsidR="009D6EA6" w:rsidRDefault="009D6EA6">
      <w:pPr>
        <w:spacing w:after="0" w:line="259" w:lineRule="auto"/>
        <w:ind w:left="0" w:right="2" w:firstLine="0"/>
        <w:jc w:val="right"/>
      </w:pPr>
    </w:p>
    <w:p w:rsidR="009D6EA6" w:rsidRDefault="009D6EA6" w:rsidP="009D6EA6">
      <w:pPr>
        <w:spacing w:after="0" w:line="259" w:lineRule="auto"/>
        <w:ind w:left="0" w:right="2" w:firstLine="0"/>
        <w:jc w:val="right"/>
      </w:pPr>
    </w:p>
    <w:p w:rsidR="009D6EA6" w:rsidRDefault="009D6EA6" w:rsidP="009D6EA6">
      <w:pPr>
        <w:spacing w:after="0" w:line="259" w:lineRule="auto"/>
        <w:ind w:left="0" w:right="2" w:firstLine="0"/>
        <w:jc w:val="right"/>
      </w:pPr>
    </w:p>
    <w:p w:rsidR="009D6EA6" w:rsidRDefault="009D6EA6" w:rsidP="009D6EA6">
      <w:pPr>
        <w:spacing w:after="0" w:line="259" w:lineRule="auto"/>
        <w:ind w:left="0" w:right="2" w:hanging="284"/>
        <w:jc w:val="right"/>
      </w:pPr>
    </w:p>
    <w:p w:rsidR="009D6EA6" w:rsidRDefault="009D6EA6" w:rsidP="009D6EA6">
      <w:pPr>
        <w:spacing w:after="0" w:line="259" w:lineRule="auto"/>
        <w:ind w:left="0" w:right="2" w:hanging="284"/>
        <w:jc w:val="right"/>
      </w:pPr>
    </w:p>
    <w:p w:rsidR="009D6EA6" w:rsidRDefault="00A05059" w:rsidP="009D6EA6">
      <w:pPr>
        <w:spacing w:after="0" w:line="259" w:lineRule="auto"/>
        <w:ind w:left="0" w:right="2" w:firstLine="0"/>
        <w:jc w:val="right"/>
      </w:pPr>
      <w:r>
        <w:t xml:space="preserve">Приложение 1 </w:t>
      </w:r>
    </w:p>
    <w:p w:rsidR="00C007D0" w:rsidRDefault="009D6EA6" w:rsidP="009D6EA6">
      <w:pPr>
        <w:ind w:right="0"/>
        <w:jc w:val="right"/>
      </w:pPr>
      <w:r>
        <w:t xml:space="preserve">          </w:t>
      </w:r>
      <w:r w:rsidR="00C007D0">
        <w:t xml:space="preserve"> к приказу № 168 </w:t>
      </w:r>
      <w:r w:rsidR="00A05059">
        <w:t xml:space="preserve"> от </w:t>
      </w:r>
      <w:r w:rsidR="00C007D0">
        <w:t>11.12.2023</w:t>
      </w:r>
      <w:r w:rsidR="00A05059">
        <w:t xml:space="preserve">г. </w:t>
      </w:r>
    </w:p>
    <w:p w:rsidR="009D6EA6" w:rsidRDefault="009D6EA6" w:rsidP="009D6EA6">
      <w:pPr>
        <w:ind w:left="4066" w:right="0" w:firstLine="1244"/>
      </w:pPr>
    </w:p>
    <w:p w:rsidR="009F28B4" w:rsidRDefault="00A05059" w:rsidP="00C007D0">
      <w:pPr>
        <w:ind w:left="4066" w:right="0" w:hanging="4208"/>
        <w:jc w:val="center"/>
      </w:pPr>
      <w:r>
        <w:rPr>
          <w:b/>
        </w:rPr>
        <w:t>Положение</w:t>
      </w:r>
    </w:p>
    <w:p w:rsidR="009F28B4" w:rsidRDefault="00A05059">
      <w:pPr>
        <w:spacing w:after="13" w:line="271" w:lineRule="auto"/>
        <w:ind w:right="6"/>
        <w:jc w:val="center"/>
      </w:pPr>
      <w:r>
        <w:rPr>
          <w:b/>
        </w:rPr>
        <w:t xml:space="preserve">о проведении конкурса новогодних поделок и семейного творчества  </w:t>
      </w:r>
    </w:p>
    <w:p w:rsidR="00982BB5" w:rsidRDefault="00982BB5" w:rsidP="00982BB5">
      <w:pPr>
        <w:spacing w:after="13" w:line="271" w:lineRule="auto"/>
        <w:ind w:left="0" w:right="141" w:hanging="1069"/>
        <w:jc w:val="center"/>
        <w:rPr>
          <w:b/>
        </w:rPr>
      </w:pPr>
      <w:r>
        <w:rPr>
          <w:b/>
        </w:rPr>
        <w:t xml:space="preserve">                                 </w:t>
      </w:r>
      <w:r w:rsidR="00A05059">
        <w:rPr>
          <w:b/>
        </w:rPr>
        <w:t>«Мастерская Дедушки Мороза</w:t>
      </w:r>
      <w:r>
        <w:rPr>
          <w:b/>
        </w:rPr>
        <w:t>: Символ год</w:t>
      </w:r>
      <w:r w:rsidR="00C007D0">
        <w:rPr>
          <w:b/>
        </w:rPr>
        <w:t>2024</w:t>
      </w:r>
      <w:r w:rsidR="00A05059">
        <w:rPr>
          <w:b/>
        </w:rPr>
        <w:t xml:space="preserve">» </w:t>
      </w:r>
    </w:p>
    <w:p w:rsidR="009F28B4" w:rsidRDefault="00982BB5" w:rsidP="00982BB5">
      <w:pPr>
        <w:spacing w:after="13" w:line="271" w:lineRule="auto"/>
        <w:ind w:left="0" w:right="141" w:hanging="1069"/>
        <w:jc w:val="center"/>
        <w:rPr>
          <w:b/>
        </w:rPr>
      </w:pPr>
      <w:r>
        <w:rPr>
          <w:b/>
        </w:rPr>
        <w:t xml:space="preserve">                            в МБДОУ «Детский сад № 4 «Теремок</w:t>
      </w:r>
      <w:r w:rsidR="00A05059">
        <w:rPr>
          <w:b/>
        </w:rPr>
        <w:t xml:space="preserve">» </w:t>
      </w:r>
    </w:p>
    <w:p w:rsidR="00982BB5" w:rsidRDefault="00982BB5" w:rsidP="00982BB5">
      <w:pPr>
        <w:spacing w:after="13" w:line="271" w:lineRule="auto"/>
        <w:ind w:left="0" w:right="141" w:hanging="1069"/>
        <w:jc w:val="center"/>
      </w:pPr>
    </w:p>
    <w:p w:rsidR="009F28B4" w:rsidRDefault="00A05059">
      <w:pPr>
        <w:numPr>
          <w:ilvl w:val="0"/>
          <w:numId w:val="2"/>
        </w:numPr>
        <w:spacing w:after="4" w:line="271" w:lineRule="auto"/>
        <w:ind w:right="4498" w:hanging="240"/>
      </w:pPr>
      <w:r>
        <w:rPr>
          <w:b/>
        </w:rPr>
        <w:t xml:space="preserve">Общие положения </w:t>
      </w:r>
    </w:p>
    <w:p w:rsidR="009F28B4" w:rsidRDefault="00A05059" w:rsidP="00982BB5">
      <w:pPr>
        <w:numPr>
          <w:ilvl w:val="1"/>
          <w:numId w:val="2"/>
        </w:numPr>
        <w:ind w:right="0"/>
        <w:jc w:val="both"/>
      </w:pPr>
      <w:r>
        <w:t xml:space="preserve">Настоящее положение в рамках реализации задач годового плана работы по взаимодействию дошкольного учреждения с семьѐй, определяет порядок организации и проведения </w:t>
      </w:r>
      <w:r>
        <w:tab/>
        <w:t xml:space="preserve">семейного </w:t>
      </w:r>
      <w:r>
        <w:tab/>
        <w:t xml:space="preserve">творческого </w:t>
      </w:r>
      <w:r>
        <w:tab/>
        <w:t xml:space="preserve">конкурса </w:t>
      </w:r>
      <w:r>
        <w:tab/>
        <w:t xml:space="preserve">«Мастерская </w:t>
      </w:r>
      <w:r>
        <w:tab/>
        <w:t xml:space="preserve">Деда </w:t>
      </w:r>
      <w:r>
        <w:tab/>
        <w:t xml:space="preserve">Мороза», </w:t>
      </w:r>
      <w:r>
        <w:tab/>
        <w:t>его организационно-методическ</w:t>
      </w:r>
      <w:r>
        <w:t xml:space="preserve">ое обеспечение, порядок участия в семейном творческом конкурсе «Мастерская Деда Мороза» и определения победителей. </w:t>
      </w:r>
    </w:p>
    <w:p w:rsidR="009F28B4" w:rsidRDefault="00A05059" w:rsidP="00982BB5">
      <w:pPr>
        <w:numPr>
          <w:ilvl w:val="1"/>
          <w:numId w:val="2"/>
        </w:numPr>
        <w:ind w:right="0"/>
        <w:jc w:val="both"/>
      </w:pPr>
      <w:r>
        <w:t>Организатором конкурса «Мастерская Дедушки Мороза» на новогоднюю тему</w:t>
      </w:r>
      <w:r w:rsidR="00982BB5">
        <w:t>: «Символ года 2024»</w:t>
      </w:r>
      <w:r>
        <w:t xml:space="preserve"> среди семей является «Детский сад</w:t>
      </w:r>
      <w:r w:rsidR="00982BB5">
        <w:t xml:space="preserve"> № 4  «Теремок</w:t>
      </w:r>
      <w:r>
        <w:t xml:space="preserve">». </w:t>
      </w:r>
    </w:p>
    <w:p w:rsidR="009F28B4" w:rsidRDefault="00A05059" w:rsidP="00982BB5">
      <w:pPr>
        <w:numPr>
          <w:ilvl w:val="1"/>
          <w:numId w:val="2"/>
        </w:numPr>
        <w:ind w:right="0"/>
        <w:jc w:val="both"/>
      </w:pPr>
      <w:r>
        <w:t>Для организации проведе</w:t>
      </w:r>
      <w:r>
        <w:t xml:space="preserve">ния семейного творческого конкурса «Мастерская Деда Мороза» и подведения итогов создается жюри. </w:t>
      </w:r>
    </w:p>
    <w:p w:rsidR="009F28B4" w:rsidRDefault="00A05059">
      <w:pPr>
        <w:numPr>
          <w:ilvl w:val="0"/>
          <w:numId w:val="2"/>
        </w:numPr>
        <w:spacing w:after="4" w:line="271" w:lineRule="auto"/>
        <w:ind w:right="4498" w:hanging="240"/>
      </w:pPr>
      <w:r>
        <w:rPr>
          <w:b/>
        </w:rPr>
        <w:t xml:space="preserve">Цели и задачи конкурса </w:t>
      </w:r>
    </w:p>
    <w:p w:rsidR="00982BB5" w:rsidRDefault="00A05059">
      <w:pPr>
        <w:numPr>
          <w:ilvl w:val="1"/>
          <w:numId w:val="2"/>
        </w:numPr>
        <w:spacing w:after="16" w:line="265" w:lineRule="auto"/>
        <w:ind w:right="0"/>
      </w:pPr>
      <w:r>
        <w:t>Развитие художественного вкуса, фантазии, инициативы, реализации творческих возможностей всех субъектов образовательного процесса: дете</w:t>
      </w:r>
      <w:r>
        <w:t>й и родителей</w:t>
      </w:r>
      <w:r>
        <w:t xml:space="preserve">. </w:t>
      </w:r>
    </w:p>
    <w:p w:rsidR="009F28B4" w:rsidRDefault="00A05059">
      <w:pPr>
        <w:numPr>
          <w:ilvl w:val="1"/>
          <w:numId w:val="2"/>
        </w:numPr>
        <w:spacing w:after="16" w:line="265" w:lineRule="auto"/>
        <w:ind w:right="0"/>
      </w:pPr>
      <w:r>
        <w:t xml:space="preserve"> Формировать общность интересов воспитанников и их семей в творческой деятельности. </w:t>
      </w:r>
    </w:p>
    <w:p w:rsidR="009F28B4" w:rsidRDefault="00A05059" w:rsidP="00982BB5">
      <w:pPr>
        <w:ind w:left="-5" w:right="0" w:firstLine="714"/>
      </w:pPr>
      <w:r>
        <w:t xml:space="preserve">2.3. Выявлять и поддерживать семьи, активно участвующие в жизни детского сада. </w:t>
      </w:r>
    </w:p>
    <w:p w:rsidR="009F28B4" w:rsidRDefault="00A05059">
      <w:pPr>
        <w:numPr>
          <w:ilvl w:val="0"/>
          <w:numId w:val="2"/>
        </w:numPr>
        <w:spacing w:after="4" w:line="271" w:lineRule="auto"/>
        <w:ind w:right="4498" w:hanging="240"/>
      </w:pPr>
      <w:r>
        <w:rPr>
          <w:b/>
        </w:rPr>
        <w:t xml:space="preserve">Участники конкурса </w:t>
      </w:r>
    </w:p>
    <w:p w:rsidR="009F28B4" w:rsidRDefault="00982BB5" w:rsidP="00982BB5">
      <w:pPr>
        <w:ind w:left="709" w:right="-1" w:firstLine="0"/>
        <w:jc w:val="both"/>
      </w:pPr>
      <w:r>
        <w:t>3.</w:t>
      </w:r>
      <w:r w:rsidR="00A05059">
        <w:t>1.В конкурсе принимают участие семьи восп</w:t>
      </w:r>
      <w:r>
        <w:t xml:space="preserve">итанников </w:t>
      </w:r>
      <w:r w:rsidR="00A05059">
        <w:t xml:space="preserve">детского сада. </w:t>
      </w:r>
    </w:p>
    <w:p w:rsidR="009F28B4" w:rsidRDefault="00A05059" w:rsidP="001B581E">
      <w:pPr>
        <w:pStyle w:val="a4"/>
        <w:numPr>
          <w:ilvl w:val="0"/>
          <w:numId w:val="2"/>
        </w:numPr>
        <w:tabs>
          <w:tab w:val="left" w:pos="284"/>
        </w:tabs>
        <w:spacing w:after="4" w:line="271" w:lineRule="auto"/>
        <w:ind w:left="0" w:right="2249"/>
      </w:pPr>
      <w:r w:rsidRPr="001B581E">
        <w:rPr>
          <w:b/>
        </w:rPr>
        <w:t xml:space="preserve">Порядок проведения конкурса </w:t>
      </w:r>
    </w:p>
    <w:p w:rsidR="009F28B4" w:rsidRDefault="00A05059" w:rsidP="00982BB5">
      <w:pPr>
        <w:ind w:left="-5" w:right="0" w:firstLine="714"/>
      </w:pPr>
      <w:r>
        <w:t>4</w:t>
      </w:r>
      <w:r>
        <w:t xml:space="preserve">.1. Конкурс проводится в два этапа: </w:t>
      </w:r>
    </w:p>
    <w:p w:rsidR="009F28B4" w:rsidRDefault="00982BB5">
      <w:pPr>
        <w:numPr>
          <w:ilvl w:val="1"/>
          <w:numId w:val="3"/>
        </w:numPr>
        <w:ind w:right="1749" w:hanging="134"/>
      </w:pPr>
      <w:r>
        <w:t xml:space="preserve">этап – основной — с 11  по 25 декабря 2023 </w:t>
      </w:r>
      <w:r w:rsidR="00A05059">
        <w:t xml:space="preserve">г. </w:t>
      </w:r>
    </w:p>
    <w:p w:rsidR="00982BB5" w:rsidRPr="00982BB5" w:rsidRDefault="00982BB5" w:rsidP="00982BB5">
      <w:pPr>
        <w:ind w:left="709" w:right="1749" w:firstLine="0"/>
      </w:pPr>
      <w:r>
        <w:rPr>
          <w:lang w:val="en-US"/>
        </w:rPr>
        <w:t>II</w:t>
      </w:r>
      <w:r w:rsidRPr="00982BB5">
        <w:t xml:space="preserve"> </w:t>
      </w:r>
      <w:r w:rsidR="00A05059">
        <w:t>этап – подведе</w:t>
      </w:r>
      <w:r>
        <w:t xml:space="preserve">ние итогов — 26 – 27 </w:t>
      </w:r>
      <w:r w:rsidRPr="00982BB5">
        <w:t>декабря</w:t>
      </w:r>
    </w:p>
    <w:p w:rsidR="009F28B4" w:rsidRDefault="00A05059" w:rsidP="00982BB5">
      <w:pPr>
        <w:ind w:left="709" w:right="1749" w:hanging="851"/>
      </w:pPr>
      <w:r>
        <w:t xml:space="preserve">. </w:t>
      </w:r>
      <w:r>
        <w:rPr>
          <w:b/>
        </w:rPr>
        <w:t xml:space="preserve">5. Номинации конкурса: </w:t>
      </w:r>
    </w:p>
    <w:p w:rsidR="009F28B4" w:rsidRDefault="00A05059">
      <w:pPr>
        <w:spacing w:after="6" w:line="279" w:lineRule="auto"/>
        <w:ind w:left="0" w:right="0" w:firstLine="0"/>
      </w:pPr>
      <w:r>
        <w:rPr>
          <w:color w:val="333333"/>
        </w:rPr>
        <w:t>«Символ года</w:t>
      </w:r>
      <w:r w:rsidR="00982BB5">
        <w:rPr>
          <w:color w:val="333333"/>
        </w:rPr>
        <w:t xml:space="preserve"> 2024</w:t>
      </w:r>
      <w:r>
        <w:rPr>
          <w:color w:val="333333"/>
        </w:rPr>
        <w:t>»,</w:t>
      </w:r>
      <w:r>
        <w:rPr>
          <w:b/>
        </w:rPr>
        <w:t xml:space="preserve"> </w:t>
      </w:r>
    </w:p>
    <w:p w:rsidR="009F28B4" w:rsidRDefault="00A05059">
      <w:pPr>
        <w:spacing w:after="4" w:line="271" w:lineRule="auto"/>
        <w:ind w:left="-5" w:right="4498"/>
      </w:pPr>
      <w:r>
        <w:rPr>
          <w:b/>
        </w:rPr>
        <w:t>6.</w:t>
      </w:r>
      <w:r w:rsidR="00CA3459">
        <w:rPr>
          <w:b/>
        </w:rPr>
        <w:t xml:space="preserve"> </w:t>
      </w:r>
      <w:r>
        <w:rPr>
          <w:b/>
        </w:rPr>
        <w:t xml:space="preserve">Требования к оформлению работ </w:t>
      </w:r>
    </w:p>
    <w:p w:rsidR="009F28B4" w:rsidRDefault="00A05059" w:rsidP="00CA3459">
      <w:pPr>
        <w:ind w:left="-5" w:right="0" w:firstLine="572"/>
        <w:jc w:val="both"/>
      </w:pPr>
      <w:r>
        <w:t>6.1. Работы должны соответствовать теме конкурса материалы для изготовления должны быть безопасны для зд</w:t>
      </w:r>
      <w:r>
        <w:t xml:space="preserve">оровья детей. </w:t>
      </w:r>
    </w:p>
    <w:p w:rsidR="009F28B4" w:rsidRPr="001B581E" w:rsidRDefault="00CA3459" w:rsidP="001B581E">
      <w:pPr>
        <w:tabs>
          <w:tab w:val="left" w:pos="7088"/>
        </w:tabs>
        <w:ind w:left="567" w:right="141" w:firstLine="0"/>
        <w:jc w:val="both"/>
        <w:rPr>
          <w:b/>
        </w:rPr>
      </w:pPr>
      <w:r>
        <w:t>6.</w:t>
      </w:r>
      <w:r w:rsidR="00A05059">
        <w:t>2.</w:t>
      </w:r>
      <w:r>
        <w:t xml:space="preserve"> Высота поделки  от 20 см и выше, </w:t>
      </w:r>
      <w:r w:rsidR="001B581E">
        <w:t xml:space="preserve">должна </w:t>
      </w:r>
      <w:r>
        <w:t>соответствовать тематике,</w:t>
      </w:r>
      <w:r w:rsidR="001B581E">
        <w:t xml:space="preserve"> приветствуется оригинальность и </w:t>
      </w:r>
      <w:r>
        <w:t>использование нетрадиционных материалов</w:t>
      </w:r>
    </w:p>
    <w:p w:rsidR="009F28B4" w:rsidRDefault="00A05059" w:rsidP="001B581E">
      <w:pPr>
        <w:pStyle w:val="a4"/>
        <w:numPr>
          <w:ilvl w:val="0"/>
          <w:numId w:val="7"/>
        </w:numPr>
        <w:spacing w:after="4" w:line="271" w:lineRule="auto"/>
        <w:ind w:right="2249"/>
      </w:pPr>
      <w:r w:rsidRPr="001B581E">
        <w:rPr>
          <w:b/>
        </w:rPr>
        <w:t xml:space="preserve">Итоги конкурса </w:t>
      </w:r>
    </w:p>
    <w:p w:rsidR="009F28B4" w:rsidRDefault="001B581E" w:rsidP="001B581E">
      <w:pPr>
        <w:ind w:left="1140" w:right="0" w:hanging="573"/>
      </w:pPr>
      <w:r>
        <w:t xml:space="preserve">7.1 </w:t>
      </w:r>
      <w:r w:rsidR="00A05059">
        <w:t>Ж</w:t>
      </w:r>
      <w:r w:rsidR="00A05059">
        <w:t xml:space="preserve">юри конкурса творческих работ определяет победителей. </w:t>
      </w:r>
    </w:p>
    <w:p w:rsidR="009F28B4" w:rsidRDefault="00A05059" w:rsidP="001B581E">
      <w:pPr>
        <w:pStyle w:val="a4"/>
        <w:numPr>
          <w:ilvl w:val="1"/>
          <w:numId w:val="7"/>
        </w:numPr>
        <w:ind w:right="0"/>
      </w:pPr>
      <w:r>
        <w:t xml:space="preserve">Победители награждаются грамотами, участники сертификатами. </w:t>
      </w:r>
    </w:p>
    <w:p w:rsidR="009F28B4" w:rsidRDefault="001B581E" w:rsidP="001B581E">
      <w:pPr>
        <w:ind w:left="1140" w:right="0" w:hanging="573"/>
      </w:pPr>
      <w:r>
        <w:t xml:space="preserve">7.3 </w:t>
      </w:r>
      <w:r w:rsidR="00A05059">
        <w:t xml:space="preserve">Итоги Конкурса и фото поделок победителей будут размещены на сайте детского сада.   </w:t>
      </w:r>
    </w:p>
    <w:p w:rsidR="001B581E" w:rsidRDefault="00A05059">
      <w:pPr>
        <w:spacing w:after="4" w:line="271" w:lineRule="auto"/>
        <w:ind w:left="-5" w:right="5197"/>
      </w:pPr>
      <w:r>
        <w:rPr>
          <w:b/>
        </w:rPr>
        <w:t>8.</w:t>
      </w:r>
      <w:r w:rsidR="001B581E">
        <w:rPr>
          <w:b/>
        </w:rPr>
        <w:t xml:space="preserve"> </w:t>
      </w:r>
      <w:r>
        <w:rPr>
          <w:b/>
        </w:rPr>
        <w:t>Состав жюри выставки-конкурса:</w:t>
      </w:r>
      <w:r>
        <w:t xml:space="preserve"> </w:t>
      </w:r>
    </w:p>
    <w:p w:rsidR="009F28B4" w:rsidRDefault="00A05059">
      <w:pPr>
        <w:spacing w:after="4" w:line="271" w:lineRule="auto"/>
        <w:ind w:left="-5" w:right="5197"/>
      </w:pPr>
      <w:r>
        <w:t xml:space="preserve">В состав жюри входят: </w:t>
      </w:r>
    </w:p>
    <w:p w:rsidR="009F28B4" w:rsidRDefault="001B581E">
      <w:pPr>
        <w:ind w:left="-5" w:right="0"/>
      </w:pPr>
      <w:r>
        <w:t>Бархатова С.В..</w:t>
      </w:r>
      <w:r w:rsidR="009D6EA6">
        <w:t xml:space="preserve"> </w:t>
      </w:r>
      <w:r>
        <w:t xml:space="preserve"> – Заведующий ДОУ</w:t>
      </w:r>
      <w:r w:rsidR="00A05059">
        <w:t xml:space="preserve"> </w:t>
      </w:r>
    </w:p>
    <w:p w:rsidR="009F28B4" w:rsidRDefault="009D6EA6">
      <w:pPr>
        <w:ind w:left="-5" w:right="0"/>
      </w:pPr>
      <w:r>
        <w:t>Котлярова О.С.</w:t>
      </w:r>
      <w:r w:rsidR="00A05059">
        <w:t xml:space="preserve"> </w:t>
      </w:r>
      <w:r>
        <w:t xml:space="preserve"> – воспитатель</w:t>
      </w:r>
      <w:r w:rsidR="00A05059">
        <w:t xml:space="preserve"> </w:t>
      </w:r>
    </w:p>
    <w:p w:rsidR="009F28B4" w:rsidRDefault="009D6EA6">
      <w:pPr>
        <w:ind w:left="-5" w:right="0"/>
      </w:pPr>
      <w:r>
        <w:t>Белькова О.Л.     – заведующий хозяйством</w:t>
      </w:r>
      <w:r w:rsidR="00A05059">
        <w:t xml:space="preserve"> </w:t>
      </w:r>
    </w:p>
    <w:p w:rsidR="009F28B4" w:rsidRDefault="009D6EA6">
      <w:pPr>
        <w:ind w:left="-5" w:right="0"/>
      </w:pPr>
      <w:r>
        <w:t xml:space="preserve">Зарянко Т.С.    </w:t>
      </w:r>
      <w:r w:rsidR="00A05059">
        <w:t xml:space="preserve"> </w:t>
      </w:r>
      <w:r>
        <w:t xml:space="preserve">  -  инспектор по кадрам</w:t>
      </w:r>
    </w:p>
    <w:p w:rsidR="009D6EA6" w:rsidRDefault="009D6EA6">
      <w:pPr>
        <w:ind w:left="-5" w:right="0"/>
      </w:pPr>
    </w:p>
    <w:p w:rsidR="009D6EA6" w:rsidRDefault="009D6EA6">
      <w:pPr>
        <w:ind w:left="-5" w:right="0"/>
      </w:pPr>
    </w:p>
    <w:p w:rsidR="009D6EA6" w:rsidRDefault="009D6EA6">
      <w:pPr>
        <w:ind w:left="-5" w:right="0"/>
      </w:pPr>
      <w:r>
        <w:t xml:space="preserve">                                       Заведующий МБДОУ ___________ С.В. Бархатова</w:t>
      </w:r>
    </w:p>
    <w:sectPr w:rsidR="009D6EA6" w:rsidSect="009D6EA6">
      <w:pgSz w:w="11906" w:h="16838"/>
      <w:pgMar w:top="142" w:right="566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2B64"/>
    <w:multiLevelType w:val="multilevel"/>
    <w:tmpl w:val="C63695B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616AC"/>
    <w:multiLevelType w:val="multilevel"/>
    <w:tmpl w:val="A5C87374"/>
    <w:lvl w:ilvl="0">
      <w:start w:val="7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9" w:hanging="1800"/>
      </w:pPr>
      <w:rPr>
        <w:rFonts w:hint="default"/>
      </w:rPr>
    </w:lvl>
  </w:abstractNum>
  <w:abstractNum w:abstractNumId="2" w15:restartNumberingAfterBreak="0">
    <w:nsid w:val="300576AC"/>
    <w:multiLevelType w:val="multilevel"/>
    <w:tmpl w:val="FC280C64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A2E82"/>
    <w:multiLevelType w:val="hybridMultilevel"/>
    <w:tmpl w:val="229ACF28"/>
    <w:lvl w:ilvl="0" w:tplc="4F38B1B0">
      <w:start w:val="7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BF007DC"/>
    <w:multiLevelType w:val="hybridMultilevel"/>
    <w:tmpl w:val="83105CC2"/>
    <w:lvl w:ilvl="0" w:tplc="0F92D7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D1A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1A1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C86D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117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C2BF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650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EC64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4C5B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675A1"/>
    <w:multiLevelType w:val="hybridMultilevel"/>
    <w:tmpl w:val="D2BAD262"/>
    <w:lvl w:ilvl="0" w:tplc="51160E8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1246"/>
    <w:multiLevelType w:val="hybridMultilevel"/>
    <w:tmpl w:val="5ECAC6FA"/>
    <w:lvl w:ilvl="0" w:tplc="F184106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533E">
      <w:start w:val="1"/>
      <w:numFmt w:val="upperRoman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4CF80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2AA48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EC95E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496E4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6E5C0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631C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0F8FC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D7D47"/>
    <w:multiLevelType w:val="hybridMultilevel"/>
    <w:tmpl w:val="E3386EA0"/>
    <w:lvl w:ilvl="0" w:tplc="8B98E6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857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42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E4D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43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6A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CD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68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89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4"/>
    <w:rsid w:val="001B581E"/>
    <w:rsid w:val="00721D09"/>
    <w:rsid w:val="00982BB5"/>
    <w:rsid w:val="009D6EA6"/>
    <w:rsid w:val="009F28B4"/>
    <w:rsid w:val="00A05059"/>
    <w:rsid w:val="00C007D0"/>
    <w:rsid w:val="00C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ABB"/>
  <w15:docId w15:val="{E75E9D74-0A95-4AB4-BFC4-C84C7112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4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E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xatova.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cp:lastModifiedBy>Tamara</cp:lastModifiedBy>
  <cp:revision>2</cp:revision>
  <cp:lastPrinted>2023-12-11T07:57:00Z</cp:lastPrinted>
  <dcterms:created xsi:type="dcterms:W3CDTF">2023-12-11T08:02:00Z</dcterms:created>
  <dcterms:modified xsi:type="dcterms:W3CDTF">2023-12-11T08:02:00Z</dcterms:modified>
</cp:coreProperties>
</file>